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3658870</wp:posOffset>
            </wp:positionH>
            <wp:positionV relativeFrom="paragraph">
              <wp:posOffset>577</wp:posOffset>
            </wp:positionV>
            <wp:extent cx="2461260" cy="1333500"/>
            <wp:effectExtent b="0" l="0" r="0" t="0"/>
            <wp:wrapSquare wrapText="bothSides" distB="0" distT="0" distL="114300" distR="114300"/>
            <wp:docPr descr="https://lh4.googleusercontent.com/ruCcP6teJGAAja5xDrJXVmKyas9uSybJq3kWXqd1hQWy-TLSLFpFHh3VAHyGBxRVAowEEK4ZhTKockxl2MGuzXFZ-Fhi9ZqJyF5BxO7pDQVwAplM2nWjSwZihxhzCW3vp5740qCx" id="1" name="image1.png"/>
            <a:graphic>
              <a:graphicData uri="http://schemas.openxmlformats.org/drawingml/2006/picture">
                <pic:pic>
                  <pic:nvPicPr>
                    <pic:cNvPr descr="https://lh4.googleusercontent.com/ruCcP6teJGAAja5xDrJXVmKyas9uSybJq3kWXqd1hQWy-TLSLFpFHh3VAHyGBxRVAowEEK4ZhTKockxl2MGuzXFZ-Fhi9ZqJyF5BxO7pDQVwAplM2nWjSwZihxhzCW3vp5740qCx" id="0" name="image1.png"/>
                    <pic:cNvPicPr preferRelativeResize="0"/>
                  </pic:nvPicPr>
                  <pic:blipFill>
                    <a:blip r:embed="rId6"/>
                    <a:srcRect b="0" l="0" r="0" t="0"/>
                    <a:stretch>
                      <a:fillRect/>
                    </a:stretch>
                  </pic:blipFill>
                  <pic:spPr>
                    <a:xfrm>
                      <a:off x="0" y="0"/>
                      <a:ext cx="2461260" cy="1333500"/>
                    </a:xfrm>
                    <a:prstGeom prst="rect"/>
                    <a:ln/>
                  </pic:spPr>
                </pic:pic>
              </a:graphicData>
            </a:graphic>
          </wp:anchor>
        </w:drawing>
      </w:r>
    </w:p>
    <w:p w:rsidR="00000000" w:rsidDel="00000000" w:rsidP="00000000" w:rsidRDefault="00000000" w:rsidRPr="00000000" w14:paraId="00000002">
      <w:pPr>
        <w:spacing w:line="240" w:lineRule="auto"/>
        <w:rPr>
          <w:sz w:val="24"/>
          <w:szCs w:val="24"/>
        </w:rPr>
      </w:pPr>
      <w:r w:rsidDel="00000000" w:rsidR="00000000" w:rsidRPr="00000000">
        <w:rPr>
          <w:rtl w:val="0"/>
        </w:rPr>
      </w:r>
    </w:p>
    <w:p w:rsidR="00000000" w:rsidDel="00000000" w:rsidP="00000000" w:rsidRDefault="00000000" w:rsidRPr="00000000" w14:paraId="0000000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4">
      <w:pPr>
        <w:spacing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10 April 2019</w:t>
      </w:r>
      <w:r w:rsidDel="00000000" w:rsidR="00000000" w:rsidRPr="00000000">
        <w:rPr>
          <w:rtl w:val="0"/>
        </w:rPr>
      </w:r>
    </w:p>
    <w:p w:rsidR="00000000" w:rsidDel="00000000" w:rsidP="00000000" w:rsidRDefault="00000000" w:rsidRPr="00000000" w14:paraId="0000000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Dear Applicant</w:t>
      </w:r>
    </w:p>
    <w:p w:rsidR="00000000" w:rsidDel="00000000" w:rsidP="00000000" w:rsidRDefault="00000000" w:rsidRPr="00000000" w14:paraId="00000008">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Tēnā koe </w:t>
      </w:r>
    </w:p>
    <w:p w:rsidR="00000000" w:rsidDel="00000000" w:rsidP="00000000" w:rsidRDefault="00000000" w:rsidRPr="00000000" w14:paraId="00000009">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A">
      <w:pPr>
        <w:spacing w:line="240" w:lineRule="auto"/>
        <w:jc w:val="both"/>
        <w:rPr>
          <w:rFonts w:ascii="Calibri" w:cs="Calibri" w:eastAsia="Calibri" w:hAnsi="Calibri"/>
          <w:color w:val="333333"/>
          <w:sz w:val="24"/>
          <w:szCs w:val="24"/>
          <w:highlight w:val="white"/>
        </w:rPr>
      </w:pPr>
      <w:r w:rsidDel="00000000" w:rsidR="00000000" w:rsidRPr="00000000">
        <w:rPr>
          <w:rFonts w:ascii="Calibri" w:cs="Calibri" w:eastAsia="Calibri" w:hAnsi="Calibri"/>
          <w:color w:val="333333"/>
          <w:sz w:val="24"/>
          <w:szCs w:val="24"/>
          <w:highlight w:val="white"/>
          <w:rtl w:val="0"/>
        </w:rPr>
        <w:t xml:space="preserve">Talofa lava, Mālō e lelei, Kia orana, Taloha ni, </w:t>
        <w:br w:type="textWrapping"/>
        <w:t xml:space="preserve">Fakaalofa lahi atu, Ni sa bula vinaka, Greetings.</w:t>
      </w:r>
    </w:p>
    <w:p w:rsidR="00000000" w:rsidDel="00000000" w:rsidP="00000000" w:rsidRDefault="00000000" w:rsidRPr="00000000" w14:paraId="0000000B">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for showing an interest in our school. W</w:t>
      </w:r>
      <w:r w:rsidDel="00000000" w:rsidR="00000000" w:rsidRPr="00000000">
        <w:rPr>
          <w:rFonts w:ascii="Calibri" w:cs="Calibri" w:eastAsia="Calibri" w:hAnsi="Calibri"/>
          <w:sz w:val="24"/>
          <w:szCs w:val="24"/>
          <w:rtl w:val="0"/>
        </w:rPr>
        <w:t xml:space="preserve">e </w:t>
      </w:r>
      <w:r w:rsidDel="00000000" w:rsidR="00000000" w:rsidRPr="00000000">
        <w:rPr>
          <w:rFonts w:ascii="Calibri" w:cs="Calibri" w:eastAsia="Calibri" w:hAnsi="Calibri"/>
          <w:sz w:val="24"/>
          <w:szCs w:val="24"/>
          <w:rtl w:val="0"/>
        </w:rPr>
        <w:t xml:space="preserve">welcome your completed application for the position of Executive Officer.  We are seeking an experienced administrator who thrives on variety and challenge.</w:t>
      </w: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0D">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new Executive Officer will be well supported by a committed staff, a motivated B</w:t>
      </w:r>
      <w:r w:rsidDel="00000000" w:rsidR="00000000" w:rsidRPr="00000000">
        <w:rPr>
          <w:rFonts w:ascii="Calibri" w:cs="Calibri" w:eastAsia="Calibri" w:hAnsi="Calibri"/>
          <w:sz w:val="24"/>
          <w:szCs w:val="24"/>
          <w:rtl w:val="0"/>
        </w:rPr>
        <w:t xml:space="preserve">oard</w:t>
      </w:r>
      <w:r w:rsidDel="00000000" w:rsidR="00000000" w:rsidRPr="00000000">
        <w:rPr>
          <w:rFonts w:ascii="Calibri" w:cs="Calibri" w:eastAsia="Calibri" w:hAnsi="Calibri"/>
          <w:sz w:val="24"/>
          <w:szCs w:val="24"/>
          <w:rtl w:val="0"/>
        </w:rPr>
        <w:t xml:space="preserve"> of Trustees and a supportive and welcoming community. </w:t>
      </w:r>
    </w:p>
    <w:p w:rsidR="00000000" w:rsidDel="00000000" w:rsidP="00000000" w:rsidRDefault="00000000" w:rsidRPr="00000000" w14:paraId="0000000F">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0">
      <w:pPr>
        <w:spacing w:after="12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following documents are included in this information pack:</w:t>
      </w:r>
    </w:p>
    <w:p w:rsidR="00000000" w:rsidDel="00000000" w:rsidP="00000000" w:rsidRDefault="00000000" w:rsidRPr="00000000" w14:paraId="00000011">
      <w:pPr>
        <w:numPr>
          <w:ilvl w:val="0"/>
          <w:numId w:val="4"/>
        </w:numPr>
        <w:spacing w:after="0" w:before="0" w:line="240" w:lineRule="auto"/>
        <w:ind w:left="72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Information about our school</w:t>
      </w:r>
    </w:p>
    <w:p w:rsidR="00000000" w:rsidDel="00000000" w:rsidP="00000000" w:rsidRDefault="00000000" w:rsidRPr="00000000" w14:paraId="00000012">
      <w:pPr>
        <w:numPr>
          <w:ilvl w:val="0"/>
          <w:numId w:val="4"/>
        </w:numPr>
        <w:spacing w:after="0" w:before="0" w:line="240" w:lineRule="auto"/>
        <w:ind w:left="72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Criteria for appointment</w:t>
      </w:r>
    </w:p>
    <w:p w:rsidR="00000000" w:rsidDel="00000000" w:rsidP="00000000" w:rsidRDefault="00000000" w:rsidRPr="00000000" w14:paraId="00000013">
      <w:pPr>
        <w:numPr>
          <w:ilvl w:val="0"/>
          <w:numId w:val="4"/>
        </w:numPr>
        <w:spacing w:line="240" w:lineRule="auto"/>
        <w:ind w:left="72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Job Description</w:t>
      </w:r>
    </w:p>
    <w:p w:rsidR="00000000" w:rsidDel="00000000" w:rsidP="00000000" w:rsidRDefault="00000000" w:rsidRPr="00000000" w14:paraId="00000014">
      <w:pPr>
        <w:numPr>
          <w:ilvl w:val="0"/>
          <w:numId w:val="4"/>
        </w:numPr>
        <w:spacing w:after="0" w:before="0" w:line="240" w:lineRule="auto"/>
        <w:ind w:left="72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Information for applicants</w:t>
      </w:r>
    </w:p>
    <w:p w:rsidR="00000000" w:rsidDel="00000000" w:rsidP="00000000" w:rsidRDefault="00000000" w:rsidRPr="00000000" w14:paraId="00000015">
      <w:pPr>
        <w:numPr>
          <w:ilvl w:val="0"/>
          <w:numId w:val="4"/>
        </w:numPr>
        <w:spacing w:after="0" w:before="0" w:line="240" w:lineRule="auto"/>
        <w:ind w:left="72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Appointment timeline</w:t>
      </w:r>
    </w:p>
    <w:p w:rsidR="00000000" w:rsidDel="00000000" w:rsidP="00000000" w:rsidRDefault="00000000" w:rsidRPr="00000000" w14:paraId="00000016">
      <w:pPr>
        <w:spacing w:line="240" w:lineRule="auto"/>
        <w:ind w:right="237"/>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spacing w:line="240" w:lineRule="auto"/>
        <w:ind w:right="2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Please contact the school for an application form. This needs to be returned with your CV and covering letter (digital only) by </w:t>
      </w:r>
      <w:r w:rsidDel="00000000" w:rsidR="00000000" w:rsidRPr="00000000">
        <w:rPr>
          <w:rFonts w:ascii="Calibri" w:cs="Calibri" w:eastAsia="Calibri" w:hAnsi="Calibri"/>
          <w:b w:val="1"/>
          <w:sz w:val="24"/>
          <w:szCs w:val="24"/>
          <w:rtl w:val="0"/>
        </w:rPr>
        <w:t xml:space="preserve">midday Wednesday 1 May</w:t>
      </w:r>
      <w:r w:rsidDel="00000000" w:rsidR="00000000" w:rsidRPr="00000000">
        <w:rPr>
          <w:rFonts w:ascii="Calibri" w:cs="Calibri" w:eastAsia="Calibri" w:hAnsi="Calibri"/>
          <w:b w:val="1"/>
          <w:sz w:val="24"/>
          <w:szCs w:val="24"/>
          <w:rtl w:val="0"/>
        </w:rPr>
        <w:t xml:space="preserve"> 2019</w:t>
      </w:r>
      <w:r w:rsidDel="00000000" w:rsidR="00000000" w:rsidRPr="00000000">
        <w:rPr>
          <w:rFonts w:ascii="Calibri" w:cs="Calibri" w:eastAsia="Calibri" w:hAnsi="Calibri"/>
          <w:sz w:val="24"/>
          <w:szCs w:val="24"/>
          <w:rtl w:val="0"/>
        </w:rPr>
        <w:t xml:space="preserve"> by emailing: </w:t>
      </w:r>
      <w:hyperlink r:id="rId7">
        <w:r w:rsidDel="00000000" w:rsidR="00000000" w:rsidRPr="00000000">
          <w:rPr>
            <w:rFonts w:ascii="Calibri" w:cs="Calibri" w:eastAsia="Calibri" w:hAnsi="Calibri"/>
            <w:color w:val="1155cc"/>
            <w:sz w:val="24"/>
            <w:szCs w:val="24"/>
            <w:u w:val="single"/>
            <w:rtl w:val="0"/>
          </w:rPr>
          <w:t xml:space="preserve">office@wiricentral.school.nz</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(subject line: Executive Officer Position and your name).</w:t>
      </w:r>
    </w:p>
    <w:p w:rsidR="00000000" w:rsidDel="00000000" w:rsidP="00000000" w:rsidRDefault="00000000" w:rsidRPr="00000000" w14:paraId="00000018">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Please ensure that your CV clearly addresses the criteria for appointment and contains qualifications, employment history covering the last five years and referees.  Names of three referees are required, one of these should be your current/most recent employer.</w:t>
      </w:r>
    </w:p>
    <w:p w:rsidR="00000000" w:rsidDel="00000000" w:rsidP="00000000" w:rsidRDefault="00000000" w:rsidRPr="00000000" w14:paraId="0000001A">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have any further questions please contact me.</w:t>
      </w:r>
    </w:p>
    <w:p w:rsidR="00000000" w:rsidDel="00000000" w:rsidP="00000000" w:rsidRDefault="00000000" w:rsidRPr="00000000" w14:paraId="0000001C">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Ngā mihi</w:t>
      </w:r>
    </w:p>
    <w:p w:rsidR="00000000" w:rsidDel="00000000" w:rsidP="00000000" w:rsidRDefault="00000000" w:rsidRPr="00000000" w14:paraId="0000001E">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 Donaldson</w:t>
      </w:r>
    </w:p>
    <w:p w:rsidR="00000000" w:rsidDel="00000000" w:rsidP="00000000" w:rsidRDefault="00000000" w:rsidRPr="00000000" w14:paraId="00000022">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Principal / Tumuaki</w:t>
      </w:r>
    </w:p>
    <w:p w:rsidR="00000000" w:rsidDel="00000000" w:rsidP="00000000" w:rsidRDefault="00000000" w:rsidRPr="00000000" w14:paraId="00000023">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spacing w:line="269" w:lineRule="auto"/>
        <w:rPr>
          <w:rFonts w:ascii="Calibri" w:cs="Calibri" w:eastAsia="Calibri" w:hAnsi="Calibri"/>
        </w:rPr>
      </w:pPr>
      <w:r w:rsidDel="00000000" w:rsidR="00000000" w:rsidRPr="00000000">
        <w:rPr>
          <w:rtl w:val="0"/>
        </w:rPr>
      </w:r>
    </w:p>
    <w:tbl>
      <w:tblPr>
        <w:tblStyle w:val="Table1"/>
        <w:tblW w:w="95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85"/>
        <w:tblGridChange w:id="0">
          <w:tblGrid>
            <w:gridCol w:w="9585"/>
          </w:tblGrid>
        </w:tblGridChange>
      </w:tblGrid>
      <w:tr>
        <w:tc>
          <w:tcPr>
            <w:shd w:fill="00b050" w:val="clear"/>
          </w:tcPr>
          <w:p w:rsidR="00000000" w:rsidDel="00000000" w:rsidP="00000000" w:rsidRDefault="00000000" w:rsidRPr="00000000" w14:paraId="0000002B">
            <w:pPr>
              <w:pStyle w:val="Heading2"/>
              <w:keepLines w:val="0"/>
              <w:spacing w:after="0" w:before="0" w:line="240" w:lineRule="auto"/>
              <w:rPr>
                <w:rFonts w:ascii="Calibri" w:cs="Calibri" w:eastAsia="Calibri" w:hAnsi="Calibri"/>
                <w:b w:val="1"/>
                <w:color w:val="000000"/>
                <w:sz w:val="48"/>
                <w:szCs w:val="48"/>
              </w:rPr>
            </w:pPr>
            <w:r w:rsidDel="00000000" w:rsidR="00000000" w:rsidRPr="00000000">
              <w:rPr>
                <w:rFonts w:ascii="Calibri" w:cs="Calibri" w:eastAsia="Calibri" w:hAnsi="Calibri"/>
                <w:b w:val="1"/>
                <w:color w:val="000000"/>
                <w:sz w:val="48"/>
                <w:szCs w:val="48"/>
                <w:rtl w:val="0"/>
              </w:rPr>
              <w:t xml:space="preserve">OUR SCHOOL</w:t>
            </w:r>
          </w:p>
        </w:tc>
      </w:tr>
    </w:tbl>
    <w:p w:rsidR="00000000" w:rsidDel="00000000" w:rsidP="00000000" w:rsidRDefault="00000000" w:rsidRPr="00000000" w14:paraId="0000002C">
      <w:pPr>
        <w:spacing w:after="280" w:before="100" w:line="240" w:lineRule="auto"/>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D">
      <w:pPr>
        <w:spacing w:after="280" w:before="100" w:line="240" w:lineRule="auto"/>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At Wiri Central School we believe that all students can succeed. School culture and curriculum are underpinned by our school values of kotahitanga, manaakitanga, </w:t>
      </w:r>
      <w:r w:rsidDel="00000000" w:rsidR="00000000" w:rsidRPr="00000000">
        <w:rPr>
          <w:rFonts w:ascii="Calibri" w:cs="Calibri" w:eastAsia="Calibri" w:hAnsi="Calibri"/>
          <w:color w:val="000000"/>
          <w:sz w:val="28"/>
          <w:szCs w:val="28"/>
          <w:rtl w:val="0"/>
        </w:rPr>
        <w:t xml:space="preserve">wh</w:t>
      </w:r>
      <w:r w:rsidDel="00000000" w:rsidR="00000000" w:rsidRPr="00000000">
        <w:rPr>
          <w:rFonts w:ascii="Calibri" w:cs="Calibri" w:eastAsia="Calibri" w:hAnsi="Calibri"/>
          <w:color w:val="000000"/>
          <w:sz w:val="28"/>
          <w:szCs w:val="28"/>
          <w:rtl w:val="0"/>
        </w:rPr>
        <w:t xml:space="preserve">a</w:t>
      </w:r>
      <w:r w:rsidDel="00000000" w:rsidR="00000000" w:rsidRPr="00000000">
        <w:rPr>
          <w:rFonts w:ascii="Calibri" w:cs="Calibri" w:eastAsia="Calibri" w:hAnsi="Calibri"/>
          <w:color w:val="000000"/>
          <w:sz w:val="28"/>
          <w:szCs w:val="28"/>
          <w:rtl w:val="0"/>
        </w:rPr>
        <w:t xml:space="preserve">nau</w:t>
      </w:r>
      <w:r w:rsidDel="00000000" w:rsidR="00000000" w:rsidRPr="00000000">
        <w:rPr>
          <w:rFonts w:ascii="Calibri" w:cs="Calibri" w:eastAsia="Calibri" w:hAnsi="Calibri"/>
          <w:color w:val="000000"/>
          <w:sz w:val="28"/>
          <w:szCs w:val="28"/>
          <w:rtl w:val="0"/>
        </w:rPr>
        <w:t xml:space="preserve">ngatanga and rangatiratanga.  Providing an environment and opportunities that enable learning and ensure our students</w:t>
      </w:r>
      <w:r w:rsidDel="00000000" w:rsidR="00000000" w:rsidRPr="00000000">
        <w:rPr>
          <w:rFonts w:ascii="Calibri" w:cs="Calibri" w:eastAsia="Calibri" w:hAnsi="Calibri"/>
          <w:sz w:val="28"/>
          <w:szCs w:val="28"/>
          <w:rtl w:val="0"/>
        </w:rPr>
        <w:t xml:space="preserve"> become lifelong learners </w:t>
      </w:r>
      <w:r w:rsidDel="00000000" w:rsidR="00000000" w:rsidRPr="00000000">
        <w:rPr>
          <w:rFonts w:ascii="Calibri" w:cs="Calibri" w:eastAsia="Calibri" w:hAnsi="Calibri"/>
          <w:color w:val="000000"/>
          <w:sz w:val="28"/>
          <w:szCs w:val="28"/>
          <w:rtl w:val="0"/>
        </w:rPr>
        <w:t xml:space="preserve">is at the core of all that we do. </w:t>
      </w:r>
    </w:p>
    <w:p w:rsidR="00000000" w:rsidDel="00000000" w:rsidP="00000000" w:rsidRDefault="00000000" w:rsidRPr="00000000" w14:paraId="0000002E">
      <w:pPr>
        <w:spacing w:after="280" w:before="0" w:line="240" w:lineRule="auto"/>
        <w:jc w:val="both"/>
        <w:rPr>
          <w:rFonts w:ascii="Calibri" w:cs="Calibri" w:eastAsia="Calibri" w:hAnsi="Calibri"/>
          <w:color w:val="000000"/>
          <w:sz w:val="28"/>
          <w:szCs w:val="28"/>
        </w:rPr>
      </w:pPr>
      <w:r w:rsidDel="00000000" w:rsidR="00000000" w:rsidRPr="00000000">
        <w:rPr>
          <w:rFonts w:ascii="Calibri" w:cs="Calibri" w:eastAsia="Calibri" w:hAnsi="Calibri"/>
          <w:sz w:val="28"/>
          <w:szCs w:val="28"/>
          <w:rtl w:val="0"/>
        </w:rPr>
        <w:t xml:space="preserve">Wiri Central School is a multicultural school catering for approximately </w:t>
      </w:r>
      <w:r w:rsidDel="00000000" w:rsidR="00000000" w:rsidRPr="00000000">
        <w:rPr>
          <w:rFonts w:ascii="Calibri" w:cs="Calibri" w:eastAsia="Calibri" w:hAnsi="Calibri"/>
          <w:sz w:val="28"/>
          <w:szCs w:val="28"/>
          <w:rtl w:val="0"/>
        </w:rPr>
        <w:t xml:space="preserve">420 </w:t>
      </w:r>
      <w:r w:rsidDel="00000000" w:rsidR="00000000" w:rsidRPr="00000000">
        <w:rPr>
          <w:rFonts w:ascii="Calibri" w:cs="Calibri" w:eastAsia="Calibri" w:hAnsi="Calibri"/>
          <w:sz w:val="28"/>
          <w:szCs w:val="28"/>
          <w:rtl w:val="0"/>
        </w:rPr>
        <w:t xml:space="preserve">students and their whānau. </w:t>
      </w:r>
      <w:r w:rsidDel="00000000" w:rsidR="00000000" w:rsidRPr="00000000">
        <w:rPr>
          <w:rFonts w:ascii="Calibri" w:cs="Calibri" w:eastAsia="Calibri" w:hAnsi="Calibri"/>
          <w:color w:val="000000"/>
          <w:sz w:val="28"/>
          <w:szCs w:val="28"/>
          <w:rtl w:val="0"/>
        </w:rPr>
        <w:t xml:space="preserve">Our school is located close to Manukau City Centre, adjacent to the Vodafone Events Centre. We are a full-primary school catering for students from Year 0 to Year 8. Wiri Central School students are provided with extensive opportunities to participate in sporting and cultural events.  We believe that having a strong cultural identity supports success in learning. As well as providing opportunities for all students to celebrate who they are our school offers both Māori and Samoan bilingual learning opportunities. </w:t>
      </w:r>
    </w:p>
    <w:p w:rsidR="00000000" w:rsidDel="00000000" w:rsidP="00000000" w:rsidRDefault="00000000" w:rsidRPr="00000000" w14:paraId="0000002F">
      <w:pPr>
        <w:spacing w:line="240" w:lineRule="auto"/>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In Mōkai Āwhina students learn in </w:t>
      </w:r>
      <w:r w:rsidDel="00000000" w:rsidR="00000000" w:rsidRPr="00000000">
        <w:rPr>
          <w:rFonts w:ascii="Calibri" w:cs="Calibri" w:eastAsia="Calibri" w:hAnsi="Calibri"/>
          <w:sz w:val="28"/>
          <w:szCs w:val="28"/>
          <w:rtl w:val="0"/>
        </w:rPr>
        <w:t xml:space="preserve">t</w:t>
      </w:r>
      <w:r w:rsidDel="00000000" w:rsidR="00000000" w:rsidRPr="00000000">
        <w:rPr>
          <w:rFonts w:ascii="Calibri" w:cs="Calibri" w:eastAsia="Calibri" w:hAnsi="Calibri"/>
          <w:color w:val="000000"/>
          <w:sz w:val="28"/>
          <w:szCs w:val="28"/>
          <w:rtl w:val="0"/>
        </w:rPr>
        <w:t xml:space="preserve">e </w:t>
      </w:r>
      <w:r w:rsidDel="00000000" w:rsidR="00000000" w:rsidRPr="00000000">
        <w:rPr>
          <w:rFonts w:ascii="Calibri" w:cs="Calibri" w:eastAsia="Calibri" w:hAnsi="Calibri"/>
          <w:sz w:val="28"/>
          <w:szCs w:val="28"/>
          <w:rtl w:val="0"/>
        </w:rPr>
        <w:t xml:space="preserve">r</w:t>
      </w:r>
      <w:r w:rsidDel="00000000" w:rsidR="00000000" w:rsidRPr="00000000">
        <w:rPr>
          <w:rFonts w:ascii="Calibri" w:cs="Calibri" w:eastAsia="Calibri" w:hAnsi="Calibri"/>
          <w:color w:val="000000"/>
          <w:sz w:val="28"/>
          <w:szCs w:val="28"/>
          <w:rtl w:val="0"/>
        </w:rPr>
        <w:t xml:space="preserve">eo Māori and in Fofoa i Vaoese students learn in </w:t>
      </w:r>
      <w:r w:rsidDel="00000000" w:rsidR="00000000" w:rsidRPr="00000000">
        <w:rPr>
          <w:rFonts w:ascii="Calibri" w:cs="Calibri" w:eastAsia="Calibri" w:hAnsi="Calibri"/>
          <w:sz w:val="28"/>
          <w:szCs w:val="28"/>
          <w:rtl w:val="0"/>
        </w:rPr>
        <w:t xml:space="preserve">g</w:t>
      </w:r>
      <w:r w:rsidDel="00000000" w:rsidR="00000000" w:rsidRPr="00000000">
        <w:rPr>
          <w:rFonts w:ascii="Calibri" w:cs="Calibri" w:eastAsia="Calibri" w:hAnsi="Calibri"/>
          <w:color w:val="000000"/>
          <w:sz w:val="28"/>
          <w:szCs w:val="28"/>
          <w:rtl w:val="0"/>
        </w:rPr>
        <w:t xml:space="preserve">agana Samoa.  The students are fully immersed in the language and learning in English is introduced in the later years. Our goal is that by the end of Year 8 these students will be bilingual and biliterate.</w:t>
      </w:r>
    </w:p>
    <w:p w:rsidR="00000000" w:rsidDel="00000000" w:rsidP="00000000" w:rsidRDefault="00000000" w:rsidRPr="00000000" w14:paraId="00000030">
      <w:pPr>
        <w:spacing w:line="240" w:lineRule="auto"/>
        <w:jc w:val="both"/>
        <w:rPr>
          <w:rFonts w:ascii="Calibri" w:cs="Calibri" w:eastAsia="Calibri" w:hAnsi="Calibri"/>
          <w:color w:val="000000"/>
          <w:sz w:val="28"/>
          <w:szCs w:val="28"/>
        </w:rPr>
      </w:pPr>
      <w:r w:rsidDel="00000000" w:rsidR="00000000" w:rsidRPr="00000000">
        <w:rPr>
          <w:rtl w:val="0"/>
        </w:rPr>
      </w:r>
    </w:p>
    <w:p w:rsidR="00000000" w:rsidDel="00000000" w:rsidP="00000000" w:rsidRDefault="00000000" w:rsidRPr="00000000" w14:paraId="00000031">
      <w:pPr>
        <w:spacing w:line="240" w:lineRule="auto"/>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At Wiri Central School we aspire to work in partnership with our families, whānau, aiga and the community. Our strength is in all of us working together to support our children with their learning. Time invested in learning today will enable our children to achieve the</w:t>
      </w:r>
      <w:r w:rsidDel="00000000" w:rsidR="00000000" w:rsidRPr="00000000">
        <w:rPr>
          <w:rFonts w:ascii="Calibri" w:cs="Calibri" w:eastAsia="Calibri" w:hAnsi="Calibri"/>
          <w:sz w:val="28"/>
          <w:szCs w:val="28"/>
          <w:rtl w:val="0"/>
        </w:rPr>
        <w:t xml:space="preserve">ir</w:t>
      </w:r>
      <w:r w:rsidDel="00000000" w:rsidR="00000000" w:rsidRPr="00000000">
        <w:rPr>
          <w:rFonts w:ascii="Calibri" w:cs="Calibri" w:eastAsia="Calibri" w:hAnsi="Calibri"/>
          <w:color w:val="000000"/>
          <w:sz w:val="28"/>
          <w:szCs w:val="28"/>
          <w:rtl w:val="0"/>
        </w:rPr>
        <w:t xml:space="preserve"> future goals.</w:t>
      </w:r>
    </w:p>
    <w:p w:rsidR="00000000" w:rsidDel="00000000" w:rsidP="00000000" w:rsidRDefault="00000000" w:rsidRPr="00000000" w14:paraId="00000032">
      <w:pPr>
        <w:spacing w:line="240" w:lineRule="auto"/>
        <w:jc w:val="both"/>
        <w:rPr>
          <w:rFonts w:ascii="Calibri" w:cs="Calibri" w:eastAsia="Calibri" w:hAnsi="Calibri"/>
          <w:color w:val="000000"/>
          <w:sz w:val="28"/>
          <w:szCs w:val="28"/>
        </w:rPr>
      </w:pPr>
      <w:r w:rsidDel="00000000" w:rsidR="00000000" w:rsidRPr="00000000">
        <w:rPr>
          <w:rtl w:val="0"/>
        </w:rPr>
      </w:r>
    </w:p>
    <w:p w:rsidR="00000000" w:rsidDel="00000000" w:rsidP="00000000" w:rsidRDefault="00000000" w:rsidRPr="00000000" w14:paraId="00000033">
      <w:pPr>
        <w:spacing w:line="240" w:lineRule="auto"/>
        <w:jc w:val="both"/>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Wiri Central School - Learning today for a better tomorrow.</w:t>
      </w:r>
    </w:p>
    <w:p w:rsidR="00000000" w:rsidDel="00000000" w:rsidP="00000000" w:rsidRDefault="00000000" w:rsidRPr="00000000" w14:paraId="00000034">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spacing w:after="160" w:line="240" w:lineRule="auto"/>
        <w:ind w:left="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spacing w:after="160" w:line="240" w:lineRule="auto"/>
        <w:ind w:left="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7">
      <w:pPr>
        <w:spacing w:after="160" w:line="240" w:lineRule="auto"/>
        <w:ind w:left="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8">
      <w:pPr>
        <w:spacing w:after="160" w:line="240" w:lineRule="auto"/>
        <w:ind w:left="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9">
      <w:pPr>
        <w:spacing w:after="160" w:line="240" w:lineRule="auto"/>
        <w:ind w:left="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spacing w:after="160" w:line="240" w:lineRule="auto"/>
        <w:ind w:left="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B">
      <w:pPr>
        <w:spacing w:after="16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C">
      <w:pPr>
        <w:spacing w:after="16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D">
      <w:pPr>
        <w:spacing w:after="16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E">
      <w:pPr>
        <w:spacing w:after="160" w:line="240" w:lineRule="auto"/>
        <w:ind w:left="720"/>
        <w:rPr>
          <w:rFonts w:ascii="Calibri" w:cs="Calibri" w:eastAsia="Calibri" w:hAnsi="Calibri"/>
          <w:sz w:val="24"/>
          <w:szCs w:val="24"/>
        </w:rPr>
      </w:pPr>
      <w:r w:rsidDel="00000000" w:rsidR="00000000" w:rsidRPr="00000000">
        <w:rPr>
          <w:rtl w:val="0"/>
        </w:rPr>
      </w:r>
    </w:p>
    <w:tbl>
      <w:tblPr>
        <w:tblStyle w:val="Table2"/>
        <w:tblW w:w="912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24"/>
        <w:tblGridChange w:id="0">
          <w:tblGrid>
            <w:gridCol w:w="9124"/>
          </w:tblGrid>
        </w:tblGridChange>
      </w:tblGrid>
      <w:tr>
        <w:tc>
          <w:tcPr>
            <w:tcBorders>
              <w:top w:color="000000" w:space="0" w:sz="0" w:val="nil"/>
              <w:left w:color="000000" w:space="0" w:sz="0" w:val="nil"/>
              <w:bottom w:color="000000" w:space="0" w:sz="0" w:val="nil"/>
              <w:right w:color="000000" w:space="0" w:sz="0" w:val="nil"/>
            </w:tcBorders>
            <w:shd w:fill="00b050" w:val="clear"/>
          </w:tcPr>
          <w:p w:rsidR="00000000" w:rsidDel="00000000" w:rsidP="00000000" w:rsidRDefault="00000000" w:rsidRPr="00000000" w14:paraId="0000003F">
            <w:pPr>
              <w:pStyle w:val="Heading2"/>
              <w:keepLines w:val="0"/>
              <w:spacing w:after="0" w:before="0" w:line="240" w:lineRule="auto"/>
              <w:rPr>
                <w:rFonts w:ascii="Calibri" w:cs="Calibri" w:eastAsia="Calibri" w:hAnsi="Calibri"/>
                <w:b w:val="1"/>
                <w:color w:val="ffffff"/>
                <w:sz w:val="48"/>
                <w:szCs w:val="48"/>
              </w:rPr>
            </w:pPr>
            <w:r w:rsidDel="00000000" w:rsidR="00000000" w:rsidRPr="00000000">
              <w:rPr>
                <w:rFonts w:ascii="Calibri" w:cs="Calibri" w:eastAsia="Calibri" w:hAnsi="Calibri"/>
                <w:b w:val="1"/>
                <w:color w:val="000000"/>
                <w:sz w:val="48"/>
                <w:szCs w:val="48"/>
                <w:rtl w:val="0"/>
              </w:rPr>
              <w:t xml:space="preserve">CRITERIA FOR APPOINTMENT</w:t>
            </w:r>
            <w:r w:rsidDel="00000000" w:rsidR="00000000" w:rsidRPr="00000000">
              <w:rPr>
                <w:rtl w:val="0"/>
              </w:rPr>
            </w:r>
          </w:p>
        </w:tc>
      </w:tr>
    </w:tbl>
    <w:p w:rsidR="00000000" w:rsidDel="00000000" w:rsidP="00000000" w:rsidRDefault="00000000" w:rsidRPr="00000000" w14:paraId="00000040">
      <w:pPr>
        <w:spacing w:after="200" w:before="240" w:lineRule="auto"/>
        <w:ind w:left="0" w:firstLine="0"/>
        <w:rPr>
          <w:rFonts w:ascii="Calibri" w:cs="Calibri" w:eastAsia="Calibri" w:hAnsi="Calibri"/>
          <w:b w:val="1"/>
          <w:color w:val="00b050"/>
          <w:sz w:val="28"/>
          <w:szCs w:val="28"/>
        </w:rPr>
      </w:pPr>
      <w:bookmarkStart w:colFirst="0" w:colLast="0" w:name="_gjdgxs" w:id="0"/>
      <w:bookmarkEnd w:id="0"/>
      <w:r w:rsidDel="00000000" w:rsidR="00000000" w:rsidRPr="00000000">
        <w:rPr>
          <w:rtl w:val="0"/>
        </w:rPr>
      </w:r>
    </w:p>
    <w:p w:rsidR="00000000" w:rsidDel="00000000" w:rsidP="00000000" w:rsidRDefault="00000000" w:rsidRPr="00000000" w14:paraId="00000041">
      <w:pPr>
        <w:spacing w:after="200" w:before="240" w:lineRule="auto"/>
        <w:ind w:left="0" w:firstLine="0"/>
        <w:rPr>
          <w:rFonts w:ascii="Calibri" w:cs="Calibri" w:eastAsia="Calibri" w:hAnsi="Calibri"/>
          <w:color w:val="00b050"/>
          <w:sz w:val="28"/>
          <w:szCs w:val="28"/>
        </w:rPr>
      </w:pPr>
      <w:bookmarkStart w:colFirst="0" w:colLast="0" w:name="_ly1hfu7hcttl" w:id="1"/>
      <w:bookmarkEnd w:id="1"/>
      <w:r w:rsidDel="00000000" w:rsidR="00000000" w:rsidRPr="00000000">
        <w:rPr>
          <w:rFonts w:ascii="Calibri" w:cs="Calibri" w:eastAsia="Calibri" w:hAnsi="Calibri"/>
          <w:b w:val="1"/>
          <w:color w:val="00b050"/>
          <w:sz w:val="28"/>
          <w:szCs w:val="28"/>
          <w:rtl w:val="0"/>
        </w:rPr>
        <w:t xml:space="preserve">The Executive Officer role is </w:t>
      </w:r>
      <w:r w:rsidDel="00000000" w:rsidR="00000000" w:rsidRPr="00000000">
        <w:rPr>
          <w:rFonts w:ascii="Calibri" w:cs="Calibri" w:eastAsia="Calibri" w:hAnsi="Calibri"/>
          <w:b w:val="1"/>
          <w:color w:val="00b050"/>
          <w:sz w:val="28"/>
          <w:szCs w:val="28"/>
          <w:rtl w:val="0"/>
        </w:rPr>
        <w:t xml:space="preserve">multi-focused</w:t>
      </w:r>
      <w:r w:rsidDel="00000000" w:rsidR="00000000" w:rsidRPr="00000000">
        <w:rPr>
          <w:rFonts w:ascii="Calibri" w:cs="Calibri" w:eastAsia="Calibri" w:hAnsi="Calibri"/>
          <w:b w:val="1"/>
          <w:color w:val="00b050"/>
          <w:sz w:val="28"/>
          <w:szCs w:val="28"/>
          <w:rtl w:val="0"/>
        </w:rPr>
        <w:t xml:space="preserve"> with the following key responsibilities:</w:t>
      </w:r>
      <w:r w:rsidDel="00000000" w:rsidR="00000000" w:rsidRPr="00000000">
        <w:rPr>
          <w:rtl w:val="0"/>
        </w:rPr>
      </w:r>
    </w:p>
    <w:p w:rsidR="00000000" w:rsidDel="00000000" w:rsidP="00000000" w:rsidRDefault="00000000" w:rsidRPr="00000000" w14:paraId="00000042">
      <w:pPr>
        <w:numPr>
          <w:ilvl w:val="0"/>
          <w:numId w:val="5"/>
        </w:numPr>
        <w:ind w:left="720" w:hanging="360"/>
        <w:jc w:val="both"/>
        <w:rPr>
          <w:sz w:val="24"/>
          <w:szCs w:val="24"/>
        </w:rPr>
      </w:pPr>
      <w:r w:rsidDel="00000000" w:rsidR="00000000" w:rsidRPr="00000000">
        <w:rPr>
          <w:rFonts w:ascii="Calibri" w:cs="Calibri" w:eastAsia="Calibri" w:hAnsi="Calibri"/>
          <w:sz w:val="24"/>
          <w:szCs w:val="24"/>
          <w:rtl w:val="0"/>
        </w:rPr>
        <w:t xml:space="preserve">Day to day management of school accounts (creditors and debtors)</w:t>
      </w:r>
    </w:p>
    <w:p w:rsidR="00000000" w:rsidDel="00000000" w:rsidP="00000000" w:rsidRDefault="00000000" w:rsidRPr="00000000" w14:paraId="00000043">
      <w:pPr>
        <w:numPr>
          <w:ilvl w:val="0"/>
          <w:numId w:val="5"/>
        </w:numPr>
        <w:ind w:left="720" w:hanging="360"/>
        <w:jc w:val="both"/>
        <w:rPr>
          <w:sz w:val="24"/>
          <w:szCs w:val="24"/>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sz w:val="24"/>
          <w:szCs w:val="24"/>
          <w:rtl w:val="0"/>
        </w:rPr>
        <w:t xml:space="preserve">Input of payroll information to Novopay and liaison with Novopay</w:t>
      </w:r>
    </w:p>
    <w:p w:rsidR="00000000" w:rsidDel="00000000" w:rsidP="00000000" w:rsidRDefault="00000000" w:rsidRPr="00000000" w14:paraId="00000044">
      <w:pPr>
        <w:numPr>
          <w:ilvl w:val="0"/>
          <w:numId w:val="5"/>
        </w:numPr>
        <w:ind w:left="720" w:hanging="360"/>
        <w:jc w:val="both"/>
        <w:rPr>
          <w:sz w:val="24"/>
          <w:szCs w:val="24"/>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sz w:val="24"/>
          <w:szCs w:val="24"/>
          <w:rtl w:val="0"/>
        </w:rPr>
        <w:t xml:space="preserve">Management of school administration office</w:t>
      </w:r>
    </w:p>
    <w:p w:rsidR="00000000" w:rsidDel="00000000" w:rsidP="00000000" w:rsidRDefault="00000000" w:rsidRPr="00000000" w14:paraId="00000045">
      <w:pPr>
        <w:numPr>
          <w:ilvl w:val="0"/>
          <w:numId w:val="5"/>
        </w:numPr>
        <w:ind w:left="720" w:hanging="360"/>
        <w:jc w:val="both"/>
        <w:rPr>
          <w:sz w:val="24"/>
          <w:szCs w:val="24"/>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sz w:val="24"/>
          <w:szCs w:val="24"/>
          <w:rtl w:val="0"/>
        </w:rPr>
        <w:t xml:space="preserve">Administration of school personnel and HR tasks</w:t>
      </w:r>
    </w:p>
    <w:p w:rsidR="00000000" w:rsidDel="00000000" w:rsidP="00000000" w:rsidRDefault="00000000" w:rsidRPr="00000000" w14:paraId="00000046">
      <w:pPr>
        <w:numPr>
          <w:ilvl w:val="0"/>
          <w:numId w:val="5"/>
        </w:numPr>
        <w:ind w:left="720" w:hanging="360"/>
        <w:jc w:val="both"/>
        <w:rPr>
          <w:sz w:val="24"/>
          <w:szCs w:val="24"/>
        </w:rPr>
      </w:pPr>
      <w:r w:rsidDel="00000000" w:rsidR="00000000" w:rsidRPr="00000000">
        <w:rPr>
          <w:rFonts w:ascii="Calibri" w:cs="Calibri" w:eastAsia="Calibri" w:hAnsi="Calibri"/>
          <w:sz w:val="24"/>
          <w:szCs w:val="24"/>
          <w:rtl w:val="0"/>
        </w:rPr>
        <w:t xml:space="preserve">Maintaining data in the student management system</w:t>
      </w:r>
    </w:p>
    <w:p w:rsidR="00000000" w:rsidDel="00000000" w:rsidP="00000000" w:rsidRDefault="00000000" w:rsidRPr="00000000" w14:paraId="00000047">
      <w:pPr>
        <w:numPr>
          <w:ilvl w:val="0"/>
          <w:numId w:val="5"/>
        </w:numPr>
        <w:ind w:left="720" w:hanging="360"/>
        <w:jc w:val="both"/>
        <w:rPr>
          <w:sz w:val="24"/>
          <w:szCs w:val="24"/>
        </w:rPr>
      </w:pPr>
      <w:r w:rsidDel="00000000" w:rsidR="00000000" w:rsidRPr="00000000">
        <w:rPr>
          <w:rFonts w:ascii="Calibri" w:cs="Calibri" w:eastAsia="Calibri" w:hAnsi="Calibri"/>
          <w:sz w:val="24"/>
          <w:szCs w:val="24"/>
          <w:rtl w:val="0"/>
        </w:rPr>
        <w:t xml:space="preserve">Administrative tasks to support the Principal and  Board of Trustees</w:t>
      </w:r>
    </w:p>
    <w:p w:rsidR="00000000" w:rsidDel="00000000" w:rsidP="00000000" w:rsidRDefault="00000000" w:rsidRPr="00000000" w14:paraId="00000048">
      <w:pPr>
        <w:spacing w:after="0" w:before="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spacing w:after="200" w:before="240" w:lineRule="auto"/>
        <w:ind w:left="0" w:firstLine="0"/>
        <w:rPr>
          <w:rFonts w:ascii="Calibri" w:cs="Calibri" w:eastAsia="Calibri" w:hAnsi="Calibri"/>
          <w:sz w:val="24"/>
          <w:szCs w:val="24"/>
        </w:rPr>
      </w:pPr>
      <w:bookmarkStart w:colFirst="0" w:colLast="0" w:name="_gjdgxs" w:id="0"/>
      <w:bookmarkEnd w:id="0"/>
      <w:r w:rsidDel="00000000" w:rsidR="00000000" w:rsidRPr="00000000">
        <w:rPr>
          <w:rFonts w:ascii="Calibri" w:cs="Calibri" w:eastAsia="Calibri" w:hAnsi="Calibri"/>
          <w:b w:val="1"/>
          <w:color w:val="00b050"/>
          <w:sz w:val="28"/>
          <w:szCs w:val="28"/>
          <w:rtl w:val="0"/>
        </w:rPr>
        <w:t xml:space="preserve">Essential skills</w:t>
      </w:r>
      <w:r w:rsidDel="00000000" w:rsidR="00000000" w:rsidRPr="00000000">
        <w:rPr>
          <w:rtl w:val="0"/>
        </w:rPr>
      </w:r>
    </w:p>
    <w:p w:rsidR="00000000" w:rsidDel="00000000" w:rsidP="00000000" w:rsidRDefault="00000000" w:rsidRPr="00000000" w14:paraId="0000004A">
      <w:pPr>
        <w:numPr>
          <w:ilvl w:val="0"/>
          <w:numId w:val="1"/>
        </w:numPr>
        <w:ind w:left="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Excellent computer skills including knowledge of Word, Excel and Google docs </w:t>
      </w:r>
    </w:p>
    <w:p w:rsidR="00000000" w:rsidDel="00000000" w:rsidP="00000000" w:rsidRDefault="00000000" w:rsidRPr="00000000" w14:paraId="0000004B">
      <w:pPr>
        <w:numPr>
          <w:ilvl w:val="0"/>
          <w:numId w:val="1"/>
        </w:numPr>
        <w:ind w:left="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Knowledge of basic accounting procedures and familiarity with Xero </w:t>
      </w:r>
    </w:p>
    <w:p w:rsidR="00000000" w:rsidDel="00000000" w:rsidP="00000000" w:rsidRDefault="00000000" w:rsidRPr="00000000" w14:paraId="0000004C">
      <w:pPr>
        <w:numPr>
          <w:ilvl w:val="0"/>
          <w:numId w:val="1"/>
        </w:numPr>
        <w:ind w:left="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Experience working with Novopay would be an advantage</w:t>
      </w:r>
    </w:p>
    <w:p w:rsidR="00000000" w:rsidDel="00000000" w:rsidP="00000000" w:rsidRDefault="00000000" w:rsidRPr="00000000" w14:paraId="0000004D">
      <w:pPr>
        <w:numPr>
          <w:ilvl w:val="0"/>
          <w:numId w:val="1"/>
        </w:numPr>
        <w:ind w:left="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Strengths in building strong relationships with colleagues, students and families</w:t>
      </w:r>
      <w:r w:rsidDel="00000000" w:rsidR="00000000" w:rsidRPr="00000000">
        <w:rPr>
          <w:rtl w:val="0"/>
        </w:rPr>
      </w:r>
    </w:p>
    <w:p w:rsidR="00000000" w:rsidDel="00000000" w:rsidP="00000000" w:rsidRDefault="00000000" w:rsidRPr="00000000" w14:paraId="0000004E">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F">
      <w:pPr>
        <w:spacing w:after="200" w:before="240" w:lineRule="auto"/>
        <w:ind w:left="0" w:firstLine="0"/>
        <w:rPr>
          <w:rFonts w:ascii="Calibri" w:cs="Calibri" w:eastAsia="Calibri" w:hAnsi="Calibri"/>
          <w:sz w:val="24"/>
          <w:szCs w:val="24"/>
        </w:rPr>
      </w:pPr>
      <w:bookmarkStart w:colFirst="0" w:colLast="0" w:name="_gjdgxs" w:id="0"/>
      <w:bookmarkEnd w:id="0"/>
      <w:r w:rsidDel="00000000" w:rsidR="00000000" w:rsidRPr="00000000">
        <w:rPr>
          <w:rFonts w:ascii="Calibri" w:cs="Calibri" w:eastAsia="Calibri" w:hAnsi="Calibri"/>
          <w:b w:val="1"/>
          <w:color w:val="00b050"/>
          <w:sz w:val="28"/>
          <w:szCs w:val="28"/>
          <w:rtl w:val="0"/>
        </w:rPr>
        <w:t xml:space="preserve">Important attributes</w:t>
      </w:r>
      <w:r w:rsidDel="00000000" w:rsidR="00000000" w:rsidRPr="00000000">
        <w:rPr>
          <w:rtl w:val="0"/>
        </w:rPr>
      </w:r>
    </w:p>
    <w:p w:rsidR="00000000" w:rsidDel="00000000" w:rsidP="00000000" w:rsidRDefault="00000000" w:rsidRPr="00000000" w14:paraId="00000050">
      <w:pPr>
        <w:numPr>
          <w:ilvl w:val="0"/>
          <w:numId w:val="1"/>
        </w:numPr>
        <w:ind w:left="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Excellent administration skills</w:t>
      </w:r>
    </w:p>
    <w:p w:rsidR="00000000" w:rsidDel="00000000" w:rsidP="00000000" w:rsidRDefault="00000000" w:rsidRPr="00000000" w14:paraId="00000051">
      <w:pPr>
        <w:numPr>
          <w:ilvl w:val="0"/>
          <w:numId w:val="1"/>
        </w:numPr>
        <w:ind w:left="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High energy levels</w:t>
      </w:r>
    </w:p>
    <w:p w:rsidR="00000000" w:rsidDel="00000000" w:rsidP="00000000" w:rsidRDefault="00000000" w:rsidRPr="00000000" w14:paraId="00000052">
      <w:pPr>
        <w:numPr>
          <w:ilvl w:val="0"/>
          <w:numId w:val="1"/>
        </w:numPr>
        <w:ind w:left="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Ability to multi-task and problem solve</w:t>
      </w:r>
    </w:p>
    <w:p w:rsidR="00000000" w:rsidDel="00000000" w:rsidP="00000000" w:rsidRDefault="00000000" w:rsidRPr="00000000" w14:paraId="00000053">
      <w:pPr>
        <w:numPr>
          <w:ilvl w:val="0"/>
          <w:numId w:val="1"/>
        </w:numPr>
        <w:ind w:left="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Excellent written and verbal communication skills</w:t>
      </w:r>
    </w:p>
    <w:p w:rsidR="00000000" w:rsidDel="00000000" w:rsidP="00000000" w:rsidRDefault="00000000" w:rsidRPr="00000000" w14:paraId="00000054">
      <w:pPr>
        <w:numPr>
          <w:ilvl w:val="0"/>
          <w:numId w:val="1"/>
        </w:numPr>
        <w:ind w:left="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Experience working in a school environment would be an advantage</w:t>
      </w:r>
    </w:p>
    <w:p w:rsidR="00000000" w:rsidDel="00000000" w:rsidP="00000000" w:rsidRDefault="00000000" w:rsidRPr="00000000" w14:paraId="0000005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6">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Executive Officer position is for 35 hours per week, hours of work 8.00 to 3.30pm. The position is not paid during school holidays. Starting rate negotiable dependent on relevant experience and qualifications.</w:t>
      </w:r>
    </w:p>
    <w:p w:rsidR="00000000" w:rsidDel="00000000" w:rsidP="00000000" w:rsidRDefault="00000000" w:rsidRPr="00000000" w14:paraId="00000057">
      <w:pPr>
        <w:spacing w:after="0" w:before="0" w:lineRule="auto"/>
        <w:ind w:left="0" w:firstLine="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58">
      <w:pPr>
        <w:spacing w:after="20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spacing w:after="20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spacing w:after="20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spacing w:after="20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C">
      <w:pPr>
        <w:spacing w:after="20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D">
      <w:pPr>
        <w:spacing w:after="20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E">
      <w:pPr>
        <w:spacing w:after="20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F">
      <w:pPr>
        <w:spacing w:after="20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0">
      <w:pPr>
        <w:spacing w:line="240" w:lineRule="auto"/>
        <w:rPr>
          <w:rFonts w:ascii="Calibri" w:cs="Calibri" w:eastAsia="Calibri" w:hAnsi="Calibri"/>
          <w:sz w:val="24"/>
          <w:szCs w:val="24"/>
        </w:rPr>
      </w:pPr>
      <w:bookmarkStart w:colFirst="0" w:colLast="0" w:name="_30j0zll" w:id="2"/>
      <w:bookmarkEnd w:id="2"/>
      <w:r w:rsidDel="00000000" w:rsidR="00000000" w:rsidRPr="00000000">
        <w:rPr>
          <w:rtl w:val="0"/>
        </w:rPr>
      </w:r>
    </w:p>
    <w:tbl>
      <w:tblPr>
        <w:tblStyle w:val="Table3"/>
        <w:tblW w:w="923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35"/>
        <w:tblGridChange w:id="0">
          <w:tblGrid>
            <w:gridCol w:w="9235"/>
          </w:tblGrid>
        </w:tblGridChange>
      </w:tblGrid>
      <w:tr>
        <w:tc>
          <w:tcPr>
            <w:tcBorders>
              <w:top w:color="000000" w:space="0" w:sz="0" w:val="nil"/>
              <w:left w:color="000000" w:space="0" w:sz="0" w:val="nil"/>
              <w:bottom w:color="000000" w:space="0" w:sz="0" w:val="nil"/>
              <w:right w:color="000000" w:space="0" w:sz="0" w:val="nil"/>
            </w:tcBorders>
            <w:shd w:fill="00b050" w:val="clear"/>
          </w:tcPr>
          <w:p w:rsidR="00000000" w:rsidDel="00000000" w:rsidP="00000000" w:rsidRDefault="00000000" w:rsidRPr="00000000" w14:paraId="00000061">
            <w:pPr>
              <w:pStyle w:val="Heading2"/>
              <w:keepLines w:val="0"/>
              <w:spacing w:after="0" w:before="0" w:line="240" w:lineRule="auto"/>
              <w:rPr>
                <w:rFonts w:ascii="Calibri" w:cs="Calibri" w:eastAsia="Calibri" w:hAnsi="Calibri"/>
                <w:b w:val="1"/>
                <w:color w:val="ffffff"/>
                <w:sz w:val="40"/>
                <w:szCs w:val="40"/>
              </w:rPr>
            </w:pPr>
            <w:r w:rsidDel="00000000" w:rsidR="00000000" w:rsidRPr="00000000">
              <w:rPr>
                <w:rFonts w:ascii="Calibri" w:cs="Calibri" w:eastAsia="Calibri" w:hAnsi="Calibri"/>
                <w:b w:val="1"/>
                <w:sz w:val="40"/>
                <w:szCs w:val="40"/>
                <w:rtl w:val="0"/>
              </w:rPr>
              <w:t xml:space="preserve">EXECUTIVE OFFICER JOB DESCRIPTION </w:t>
            </w:r>
            <w:r w:rsidDel="00000000" w:rsidR="00000000" w:rsidRPr="00000000">
              <w:rPr>
                <w:rtl w:val="0"/>
              </w:rPr>
            </w:r>
          </w:p>
        </w:tc>
      </w:tr>
    </w:tbl>
    <w:p w:rsidR="00000000" w:rsidDel="00000000" w:rsidP="00000000" w:rsidRDefault="00000000" w:rsidRPr="00000000" w14:paraId="00000062">
      <w:pPr>
        <w:widowControl w:val="0"/>
        <w:tabs>
          <w:tab w:val="left" w:pos="-720"/>
        </w:tabs>
        <w:spacing w:line="240" w:lineRule="auto"/>
        <w:jc w:val="both"/>
        <w:rPr>
          <w:sz w:val="24"/>
          <w:szCs w:val="24"/>
          <w:u w:val="single"/>
        </w:rPr>
      </w:pPr>
      <w:r w:rsidDel="00000000" w:rsidR="00000000" w:rsidRPr="00000000">
        <w:rPr>
          <w:rtl w:val="0"/>
        </w:rPr>
      </w:r>
    </w:p>
    <w:p w:rsidR="00000000" w:rsidDel="00000000" w:rsidP="00000000" w:rsidRDefault="00000000" w:rsidRPr="00000000" w14:paraId="00000063">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Responsible to</w:t>
      </w:r>
      <w:r w:rsidDel="00000000" w:rsidR="00000000" w:rsidRPr="00000000">
        <w:rPr>
          <w:rFonts w:ascii="Calibri" w:cs="Calibri" w:eastAsia="Calibri" w:hAnsi="Calibri"/>
          <w:sz w:val="24"/>
          <w:szCs w:val="24"/>
          <w:rtl w:val="0"/>
        </w:rPr>
        <w:tab/>
        <w:tab/>
        <w:tab/>
        <w:t xml:space="preserve">Principal</w:t>
      </w:r>
    </w:p>
    <w:p w:rsidR="00000000" w:rsidDel="00000000" w:rsidP="00000000" w:rsidRDefault="00000000" w:rsidRPr="00000000" w14:paraId="00000064">
      <w:pPr>
        <w:widowControl w:val="0"/>
        <w:tabs>
          <w:tab w:val="left" w:pos="-720"/>
        </w:tabs>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Directly Supervising</w:t>
      </w:r>
      <w:r w:rsidDel="00000000" w:rsidR="00000000" w:rsidRPr="00000000">
        <w:rPr>
          <w:rFonts w:ascii="Calibri" w:cs="Calibri" w:eastAsia="Calibri" w:hAnsi="Calibri"/>
          <w:sz w:val="24"/>
          <w:szCs w:val="24"/>
          <w:rtl w:val="0"/>
        </w:rPr>
        <w:tab/>
        <w:tab/>
        <w:tab/>
        <w:t xml:space="preserve">Administration staff</w:t>
      </w:r>
    </w:p>
    <w:p w:rsidR="00000000" w:rsidDel="00000000" w:rsidP="00000000" w:rsidRDefault="00000000" w:rsidRPr="00000000" w14:paraId="00000066">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ab/>
        <w:tab/>
      </w:r>
    </w:p>
    <w:p w:rsidR="00000000" w:rsidDel="00000000" w:rsidP="00000000" w:rsidRDefault="00000000" w:rsidRPr="00000000" w14:paraId="00000067">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Functional Relationships with</w:t>
      </w:r>
      <w:r w:rsidDel="00000000" w:rsidR="00000000" w:rsidRPr="00000000">
        <w:rPr>
          <w:rFonts w:ascii="Calibri" w:cs="Calibri" w:eastAsia="Calibri" w:hAnsi="Calibri"/>
          <w:sz w:val="24"/>
          <w:szCs w:val="24"/>
          <w:rtl w:val="0"/>
        </w:rPr>
        <w:tab/>
        <w:t xml:space="preserve">Principal, deputy principals and teachers</w:t>
      </w:r>
    </w:p>
    <w:p w:rsidR="00000000" w:rsidDel="00000000" w:rsidP="00000000" w:rsidRDefault="00000000" w:rsidRPr="00000000" w14:paraId="00000068">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ab/>
        <w:tab/>
        <w:t xml:space="preserve">Administration staff</w:t>
        <w:tab/>
      </w:r>
    </w:p>
    <w:p w:rsidR="00000000" w:rsidDel="00000000" w:rsidP="00000000" w:rsidRDefault="00000000" w:rsidRPr="00000000" w14:paraId="00000069">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ab/>
        <w:tab/>
        <w:t xml:space="preserve">Support staff</w:t>
        <w:tab/>
        <w:tab/>
      </w:r>
    </w:p>
    <w:p w:rsidR="00000000" w:rsidDel="00000000" w:rsidP="00000000" w:rsidRDefault="00000000" w:rsidRPr="00000000" w14:paraId="0000006A">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ab/>
        <w:tab/>
        <w:t xml:space="preserve">Financial service provider</w:t>
      </w:r>
    </w:p>
    <w:p w:rsidR="00000000" w:rsidDel="00000000" w:rsidP="00000000" w:rsidRDefault="00000000" w:rsidRPr="00000000" w14:paraId="0000006B">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ab/>
        <w:tab/>
        <w:t xml:space="preserve">Novopay personnel</w:t>
      </w:r>
    </w:p>
    <w:p w:rsidR="00000000" w:rsidDel="00000000" w:rsidP="00000000" w:rsidRDefault="00000000" w:rsidRPr="00000000" w14:paraId="0000006C">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ab/>
        <w:tab/>
        <w:t xml:space="preserve">Auditors</w:t>
      </w:r>
    </w:p>
    <w:p w:rsidR="00000000" w:rsidDel="00000000" w:rsidP="00000000" w:rsidRDefault="00000000" w:rsidRPr="00000000" w14:paraId="0000006D">
      <w:pPr>
        <w:widowControl w:val="0"/>
        <w:tabs>
          <w:tab w:val="left" w:pos="-720"/>
        </w:tabs>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E">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Duties</w:t>
      </w:r>
      <w:r w:rsidDel="00000000" w:rsidR="00000000" w:rsidRPr="00000000">
        <w:rPr>
          <w:rFonts w:ascii="Calibri" w:cs="Calibri" w:eastAsia="Calibri" w:hAnsi="Calibri"/>
          <w:sz w:val="24"/>
          <w:szCs w:val="24"/>
          <w:rtl w:val="0"/>
        </w:rPr>
        <w:tab/>
        <w:tab/>
        <w:tab/>
        <w:t xml:space="preserve">All payroll administration</w:t>
      </w:r>
    </w:p>
    <w:p w:rsidR="00000000" w:rsidDel="00000000" w:rsidP="00000000" w:rsidRDefault="00000000" w:rsidRPr="00000000" w14:paraId="0000006F">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Personnel – all administration - including appointments, records, </w:t>
        <w:tab/>
        <w:tab/>
        <w:tab/>
        <w:tab/>
        <w:tab/>
        <w:t xml:space="preserve">correspondence etc.</w:t>
      </w:r>
    </w:p>
    <w:p w:rsidR="00000000" w:rsidDel="00000000" w:rsidP="00000000" w:rsidRDefault="00000000" w:rsidRPr="00000000" w14:paraId="00000070">
      <w:pPr>
        <w:widowControl w:val="0"/>
        <w:tabs>
          <w:tab w:val="left" w:pos="-720"/>
        </w:tabs>
        <w:spacing w:lin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Financial management - authorising, coding, reconciling creditors, </w:t>
        <w:tab/>
        <w:tab/>
        <w:tab/>
        <w:tab/>
        <w:tab/>
        <w:t xml:space="preserve">debtors, entering data, cashbook, GST etc.</w:t>
        <w:tab/>
        <w:tab/>
        <w:tab/>
        <w:tab/>
      </w:r>
    </w:p>
    <w:p w:rsidR="00000000" w:rsidDel="00000000" w:rsidP="00000000" w:rsidRDefault="00000000" w:rsidRPr="00000000" w14:paraId="00000071">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Liaison with auditors</w:t>
      </w:r>
    </w:p>
    <w:p w:rsidR="00000000" w:rsidDel="00000000" w:rsidP="00000000" w:rsidRDefault="00000000" w:rsidRPr="00000000" w14:paraId="00000072">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Asset register maintenance</w:t>
      </w:r>
    </w:p>
    <w:p w:rsidR="00000000" w:rsidDel="00000000" w:rsidP="00000000" w:rsidRDefault="00000000" w:rsidRPr="00000000" w14:paraId="00000073">
      <w:pPr>
        <w:widowControl w:val="0"/>
        <w:tabs>
          <w:tab w:val="left" w:pos="-720"/>
        </w:tabs>
        <w:spacing w:lin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Grant applications</w:t>
      </w:r>
    </w:p>
    <w:p w:rsidR="00000000" w:rsidDel="00000000" w:rsidP="00000000" w:rsidRDefault="00000000" w:rsidRPr="00000000" w14:paraId="00000074">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Printing/copying administration</w:t>
      </w:r>
    </w:p>
    <w:p w:rsidR="00000000" w:rsidDel="00000000" w:rsidP="00000000" w:rsidRDefault="00000000" w:rsidRPr="00000000" w14:paraId="00000075">
      <w:pPr>
        <w:widowControl w:val="0"/>
        <w:tabs>
          <w:tab w:val="left" w:pos="-720"/>
        </w:tabs>
        <w:spacing w:lin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E-Tap Student Management System- maintaining present information </w:t>
        <w:tab/>
        <w:tab/>
        <w:tab/>
        <w:tab/>
        <w:t xml:space="preserve">and configurations and providing information as required</w:t>
      </w:r>
    </w:p>
    <w:p w:rsidR="00000000" w:rsidDel="00000000" w:rsidP="00000000" w:rsidRDefault="00000000" w:rsidRPr="00000000" w14:paraId="00000076">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Maintain key register</w:t>
      </w:r>
    </w:p>
    <w:p w:rsidR="00000000" w:rsidDel="00000000" w:rsidP="00000000" w:rsidRDefault="00000000" w:rsidRPr="00000000" w14:paraId="00000077">
      <w:pPr>
        <w:widowControl w:val="0"/>
        <w:tabs>
          <w:tab w:val="left" w:pos="-720"/>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Purchase &amp; maintain office equipment </w:t>
      </w:r>
    </w:p>
    <w:p w:rsidR="00000000" w:rsidDel="00000000" w:rsidP="00000000" w:rsidRDefault="00000000" w:rsidRPr="00000000" w14:paraId="00000078">
      <w:pPr>
        <w:widowControl w:val="0"/>
        <w:tabs>
          <w:tab w:val="left" w:pos="-720"/>
        </w:tabs>
        <w:spacing w:lin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 xml:space="preserve">Principal PA support</w:t>
      </w:r>
    </w:p>
    <w:p w:rsidR="00000000" w:rsidDel="00000000" w:rsidP="00000000" w:rsidRDefault="00000000" w:rsidRPr="00000000" w14:paraId="00000079">
      <w:pPr>
        <w:widowControl w:val="0"/>
        <w:tabs>
          <w:tab w:val="left" w:pos="-720"/>
        </w:tabs>
        <w:spacing w:line="240" w:lineRule="auto"/>
        <w:ind w:left="0" w:firstLine="0"/>
        <w:jc w:val="both"/>
        <w:rPr>
          <w:rFonts w:ascii="Calibri" w:cs="Calibri" w:eastAsia="Calibri" w:hAnsi="Calibri"/>
          <w:sz w:val="24"/>
          <w:szCs w:val="24"/>
          <w:u w:val="single"/>
        </w:rPr>
      </w:pPr>
      <w:r w:rsidDel="00000000" w:rsidR="00000000" w:rsidRPr="00000000">
        <w:rPr>
          <w:rFonts w:ascii="Calibri" w:cs="Calibri" w:eastAsia="Calibri" w:hAnsi="Calibri"/>
          <w:sz w:val="24"/>
          <w:szCs w:val="24"/>
          <w:rtl w:val="0"/>
        </w:rPr>
        <w:tab/>
        <w:tab/>
        <w:tab/>
        <w:t xml:space="preserve">Other general duties as required by the Principal</w:t>
      </w:r>
      <w:r w:rsidDel="00000000" w:rsidR="00000000" w:rsidRPr="00000000">
        <w:rPr>
          <w:rtl w:val="0"/>
        </w:rPr>
      </w:r>
    </w:p>
    <w:p w:rsidR="00000000" w:rsidDel="00000000" w:rsidP="00000000" w:rsidRDefault="00000000" w:rsidRPr="00000000" w14:paraId="0000007A">
      <w:pPr>
        <w:widowControl w:val="0"/>
        <w:tabs>
          <w:tab w:val="left" w:pos="-720"/>
        </w:tabs>
        <w:spacing w:line="240" w:lineRule="auto"/>
        <w:jc w:val="both"/>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7B">
      <w:pPr>
        <w:widowControl w:val="0"/>
        <w:tabs>
          <w:tab w:val="left" w:pos="-720"/>
        </w:tabs>
        <w:spacing w:line="240" w:lineRule="auto"/>
        <w:jc w:val="both"/>
        <w:rPr>
          <w:rFonts w:ascii="Calibri" w:cs="Calibri" w:eastAsia="Calibri" w:hAnsi="Calibri"/>
          <w:sz w:val="24"/>
          <w:szCs w:val="24"/>
          <w:u w:val="single"/>
        </w:rPr>
      </w:pPr>
      <w:r w:rsidDel="00000000" w:rsidR="00000000" w:rsidRPr="00000000">
        <w:rPr>
          <w:rFonts w:ascii="Calibri" w:cs="Calibri" w:eastAsia="Calibri" w:hAnsi="Calibri"/>
          <w:b w:val="1"/>
          <w:sz w:val="24"/>
          <w:szCs w:val="24"/>
          <w:u w:val="single"/>
          <w:rtl w:val="0"/>
        </w:rPr>
        <w:t xml:space="preserve">PRIMARY OBJECTIVES</w:t>
      </w:r>
      <w:r w:rsidDel="00000000" w:rsidR="00000000" w:rsidRPr="00000000">
        <w:rPr>
          <w:rtl w:val="0"/>
        </w:rPr>
      </w:r>
    </w:p>
    <w:p w:rsidR="00000000" w:rsidDel="00000000" w:rsidP="00000000" w:rsidRDefault="00000000" w:rsidRPr="00000000" w14:paraId="0000007C">
      <w:pPr>
        <w:widowControl w:val="0"/>
        <w:tabs>
          <w:tab w:val="left" w:pos="-720"/>
        </w:tabs>
        <w:spacing w:line="240" w:lineRule="auto"/>
        <w:jc w:val="both"/>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7D">
      <w:pPr>
        <w:widowControl w:val="0"/>
        <w:numPr>
          <w:ilvl w:val="0"/>
          <w:numId w:val="2"/>
        </w:numPr>
        <w:tabs>
          <w:tab w:val="left" w:pos="-720"/>
        </w:tabs>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the smooth and efficient operation of the administration office</w:t>
      </w:r>
    </w:p>
    <w:p w:rsidR="00000000" w:rsidDel="00000000" w:rsidP="00000000" w:rsidRDefault="00000000" w:rsidRPr="00000000" w14:paraId="0000007E">
      <w:pPr>
        <w:widowControl w:val="0"/>
        <w:numPr>
          <w:ilvl w:val="0"/>
          <w:numId w:val="2"/>
        </w:numPr>
        <w:tabs>
          <w:tab w:val="left" w:pos="-720"/>
        </w:tabs>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support the Principal with the administration tasks required to implement school management policy</w:t>
      </w:r>
    </w:p>
    <w:p w:rsidR="00000000" w:rsidDel="00000000" w:rsidP="00000000" w:rsidRDefault="00000000" w:rsidRPr="00000000" w14:paraId="0000007F">
      <w:pPr>
        <w:widowControl w:val="0"/>
        <w:numPr>
          <w:ilvl w:val="0"/>
          <w:numId w:val="2"/>
        </w:numPr>
        <w:tabs>
          <w:tab w:val="left" w:pos="-720"/>
        </w:tabs>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clear lines of communication are maintained with all staff</w:t>
      </w:r>
    </w:p>
    <w:p w:rsidR="00000000" w:rsidDel="00000000" w:rsidP="00000000" w:rsidRDefault="00000000" w:rsidRPr="00000000" w14:paraId="00000080">
      <w:pPr>
        <w:widowControl w:val="0"/>
        <w:numPr>
          <w:ilvl w:val="0"/>
          <w:numId w:val="2"/>
        </w:numPr>
        <w:tabs>
          <w:tab w:val="left" w:pos="-720"/>
          <w:tab w:val="left" w:pos="0"/>
        </w:tabs>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support and assist staff with all payroll/personnel queries.</w:t>
      </w:r>
    </w:p>
    <w:p w:rsidR="00000000" w:rsidDel="00000000" w:rsidP="00000000" w:rsidRDefault="00000000" w:rsidRPr="00000000" w14:paraId="00000081">
      <w:pPr>
        <w:widowControl w:val="0"/>
        <w:numPr>
          <w:ilvl w:val="0"/>
          <w:numId w:val="2"/>
        </w:numPr>
        <w:tabs>
          <w:tab w:val="left" w:pos="-720"/>
          <w:tab w:val="left" w:pos="0"/>
        </w:tabs>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offer support and guidance to Administration Staff </w:t>
      </w:r>
    </w:p>
    <w:p w:rsidR="00000000" w:rsidDel="00000000" w:rsidP="00000000" w:rsidRDefault="00000000" w:rsidRPr="00000000" w14:paraId="00000082">
      <w:pPr>
        <w:widowControl w:val="0"/>
        <w:numPr>
          <w:ilvl w:val="0"/>
          <w:numId w:val="2"/>
        </w:numPr>
        <w:tabs>
          <w:tab w:val="left" w:pos="-720"/>
          <w:tab w:val="left" w:pos="0"/>
        </w:tabs>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all school records are maintained to a high standard</w:t>
        <w:tab/>
      </w:r>
    </w:p>
    <w:p w:rsidR="00000000" w:rsidDel="00000000" w:rsidP="00000000" w:rsidRDefault="00000000" w:rsidRPr="00000000" w14:paraId="00000083">
      <w:pPr>
        <w:widowControl w:val="0"/>
        <w:numPr>
          <w:ilvl w:val="0"/>
          <w:numId w:val="2"/>
        </w:numPr>
        <w:tabs>
          <w:tab w:val="left" w:pos="-720"/>
          <w:tab w:val="left" w:pos="0"/>
        </w:tabs>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financial accountability</w:t>
        <w:tab/>
        <w:tab/>
      </w:r>
    </w:p>
    <w:p w:rsidR="00000000" w:rsidDel="00000000" w:rsidP="00000000" w:rsidRDefault="00000000" w:rsidRPr="00000000" w14:paraId="00000084">
      <w:pPr>
        <w:widowControl w:val="0"/>
        <w:numPr>
          <w:ilvl w:val="0"/>
          <w:numId w:val="2"/>
        </w:numPr>
        <w:tabs>
          <w:tab w:val="left" w:pos="-720"/>
          <w:tab w:val="left" w:pos="0"/>
        </w:tabs>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Making </w:t>
      </w:r>
      <w:r w:rsidDel="00000000" w:rsidR="00000000" w:rsidRPr="00000000">
        <w:rPr>
          <w:rFonts w:ascii="Calibri" w:cs="Calibri" w:eastAsia="Calibri" w:hAnsi="Calibri"/>
          <w:sz w:val="24"/>
          <w:szCs w:val="24"/>
          <w:rtl w:val="0"/>
        </w:rPr>
        <w:t xml:space="preserve">Wiri Central School </w:t>
      </w:r>
      <w:r w:rsidDel="00000000" w:rsidR="00000000" w:rsidRPr="00000000">
        <w:rPr>
          <w:rFonts w:ascii="Calibri" w:cs="Calibri" w:eastAsia="Calibri" w:hAnsi="Calibri"/>
          <w:sz w:val="24"/>
          <w:szCs w:val="24"/>
          <w:rtl w:val="0"/>
        </w:rPr>
        <w:t xml:space="preserve">a welcoming environment for students, whānau, staff and visitors alike.</w:t>
      </w:r>
    </w:p>
    <w:p w:rsidR="00000000" w:rsidDel="00000000" w:rsidP="00000000" w:rsidRDefault="00000000" w:rsidRPr="00000000" w14:paraId="00000085">
      <w:pPr>
        <w:spacing w:line="2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pBdr>
          <w:left w:space="0" w:sz="0" w:val="nil"/>
        </w:pBdr>
        <w:spacing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7">
      <w:pPr>
        <w:pBdr>
          <w:left w:space="0" w:sz="0" w:val="nil"/>
        </w:pBdr>
        <w:spacing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8">
      <w:pPr>
        <w:pBdr>
          <w:left w:space="0" w:sz="0" w:val="nil"/>
        </w:pBdr>
        <w:spacing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9">
      <w:pPr>
        <w:pBdr>
          <w:left w:space="0" w:sz="0" w:val="nil"/>
        </w:pBdr>
        <w:spacing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A">
      <w:pPr>
        <w:pBdr>
          <w:left w:space="0" w:sz="0" w:val="nil"/>
        </w:pBdr>
        <w:spacing w:before="10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B">
      <w:pPr>
        <w:pBdr>
          <w:left w:space="0" w:sz="0" w:val="nil"/>
        </w:pBdr>
        <w:spacing w:before="100" w:line="240" w:lineRule="auto"/>
        <w:jc w:val="both"/>
        <w:rPr>
          <w:rFonts w:ascii="Calibri" w:cs="Calibri" w:eastAsia="Calibri" w:hAnsi="Calibri"/>
        </w:rPr>
      </w:pPr>
      <w:r w:rsidDel="00000000" w:rsidR="00000000" w:rsidRPr="00000000">
        <w:rPr>
          <w:rtl w:val="0"/>
        </w:rPr>
      </w:r>
    </w:p>
    <w:tbl>
      <w:tblPr>
        <w:tblStyle w:val="Table4"/>
        <w:tblW w:w="923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35"/>
        <w:tblGridChange w:id="0">
          <w:tblGrid>
            <w:gridCol w:w="9235"/>
          </w:tblGrid>
        </w:tblGridChange>
      </w:tblGrid>
      <w:tr>
        <w:tc>
          <w:tcPr>
            <w:tcBorders>
              <w:top w:color="000000" w:space="0" w:sz="0" w:val="nil"/>
              <w:left w:color="000000" w:space="0" w:sz="0" w:val="nil"/>
              <w:bottom w:color="000000" w:space="0" w:sz="0" w:val="nil"/>
              <w:right w:color="000000" w:space="0" w:sz="0" w:val="nil"/>
            </w:tcBorders>
            <w:shd w:fill="00b050" w:val="clear"/>
          </w:tcPr>
          <w:p w:rsidR="00000000" w:rsidDel="00000000" w:rsidP="00000000" w:rsidRDefault="00000000" w:rsidRPr="00000000" w14:paraId="0000008C">
            <w:pPr>
              <w:pStyle w:val="Heading2"/>
              <w:keepLines w:val="0"/>
              <w:spacing w:after="0" w:before="0" w:line="240" w:lineRule="auto"/>
              <w:rPr>
                <w:rFonts w:ascii="Calibri" w:cs="Calibri" w:eastAsia="Calibri" w:hAnsi="Calibri"/>
                <w:b w:val="1"/>
                <w:sz w:val="48"/>
                <w:szCs w:val="48"/>
              </w:rPr>
            </w:pPr>
            <w:r w:rsidDel="00000000" w:rsidR="00000000" w:rsidRPr="00000000">
              <w:rPr>
                <w:rFonts w:ascii="Calibri" w:cs="Calibri" w:eastAsia="Calibri" w:hAnsi="Calibri"/>
                <w:b w:val="1"/>
                <w:sz w:val="48"/>
                <w:szCs w:val="48"/>
                <w:rtl w:val="0"/>
              </w:rPr>
              <w:t xml:space="preserve">INFORMATION FOR APPLICANTS</w:t>
            </w:r>
          </w:p>
        </w:tc>
      </w:tr>
    </w:tbl>
    <w:p w:rsidR="00000000" w:rsidDel="00000000" w:rsidP="00000000" w:rsidRDefault="00000000" w:rsidRPr="00000000" w14:paraId="0000008D">
      <w:pPr>
        <w:spacing w:after="160" w:lineRule="auto"/>
        <w:rPr>
          <w:rFonts w:ascii="Calibri" w:cs="Calibri" w:eastAsia="Calibri" w:hAnsi="Calibri"/>
        </w:rPr>
      </w:pPr>
      <w:r w:rsidDel="00000000" w:rsidR="00000000" w:rsidRPr="00000000">
        <w:rPr>
          <w:rtl w:val="0"/>
        </w:rPr>
      </w:r>
    </w:p>
    <w:p w:rsidR="00000000" w:rsidDel="00000000" w:rsidP="00000000" w:rsidRDefault="00000000" w:rsidRPr="00000000" w14:paraId="0000008E">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for applying for the position of Executive Officer at Wiri Central School. Please ensure you have a copy of the job description and criteria before completing this application.</w:t>
      </w:r>
    </w:p>
    <w:p w:rsidR="00000000" w:rsidDel="00000000" w:rsidP="00000000" w:rsidRDefault="00000000" w:rsidRPr="00000000" w14:paraId="0000008F">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Please complete this form yourself. Answer all questions and sign and date where indicated.</w:t>
      </w:r>
      <w:r w:rsidDel="00000000" w:rsidR="00000000" w:rsidRPr="00000000">
        <w:rPr>
          <w:rtl w:val="0"/>
        </w:rPr>
      </w:r>
    </w:p>
    <w:p w:rsidR="00000000" w:rsidDel="00000000" w:rsidP="00000000" w:rsidRDefault="00000000" w:rsidRPr="00000000" w14:paraId="00000090">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Attach a curriculum vitae containing any additional information relevant to the position. If you include written references, please note that we may contact the writer of the reference.</w:t>
      </w:r>
    </w:p>
    <w:p w:rsidR="00000000" w:rsidDel="00000000" w:rsidP="00000000" w:rsidRDefault="00000000" w:rsidRPr="00000000" w14:paraId="00000091">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 If successful in your application, you will be required to provide originals as proof of qualifications. These will be needed to verify the copies which will be retained for the school’s records.</w:t>
      </w:r>
    </w:p>
    <w:p w:rsidR="00000000" w:rsidDel="00000000" w:rsidP="00000000" w:rsidRDefault="00000000" w:rsidRPr="00000000" w14:paraId="00000092">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 If you are selected for interview you may bring whānau/support peo</w:t>
      </w:r>
      <w:r w:rsidDel="00000000" w:rsidR="00000000" w:rsidRPr="00000000">
        <w:rPr>
          <w:rFonts w:ascii="Calibri" w:cs="Calibri" w:eastAsia="Calibri" w:hAnsi="Calibri"/>
          <w:sz w:val="24"/>
          <w:szCs w:val="24"/>
          <w:rtl w:val="0"/>
        </w:rPr>
        <w:t xml:space="preserve">ple. </w:t>
      </w:r>
      <w:r w:rsidDel="00000000" w:rsidR="00000000" w:rsidRPr="00000000">
        <w:rPr>
          <w:rFonts w:ascii="Calibri" w:cs="Calibri" w:eastAsia="Calibri" w:hAnsi="Calibri"/>
          <w:sz w:val="24"/>
          <w:szCs w:val="24"/>
          <w:rtl w:val="0"/>
        </w:rPr>
        <w:t xml:space="preserve">Please advise if this is your intention.</w:t>
      </w:r>
    </w:p>
    <w:p w:rsidR="00000000" w:rsidDel="00000000" w:rsidP="00000000" w:rsidRDefault="00000000" w:rsidRPr="00000000" w14:paraId="00000093">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Failure to complete the Job Application Form and answer all questions truthfully may result in any offer of employment being withdrawn or appointment being terminated if any information is later found to be false.</w:t>
      </w:r>
    </w:p>
    <w:p w:rsidR="00000000" w:rsidDel="00000000" w:rsidP="00000000" w:rsidRDefault="00000000" w:rsidRPr="00000000" w14:paraId="00000094">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 a) In terms of a criminal conviction, the Criminal Records (Clean Slate) Act 2004 provides certain convictions do not have to be disclosed providing:</w:t>
      </w:r>
    </w:p>
    <w:p w:rsidR="00000000" w:rsidDel="00000000" w:rsidP="00000000" w:rsidRDefault="00000000" w:rsidRPr="00000000" w14:paraId="00000095">
      <w:pPr>
        <w:numPr>
          <w:ilvl w:val="0"/>
          <w:numId w:val="6"/>
        </w:numPr>
        <w:spacing w:after="160" w:line="240" w:lineRule="auto"/>
        <w:ind w:left="709" w:hanging="425"/>
        <w:jc w:val="both"/>
        <w:rPr>
          <w:sz w:val="24"/>
          <w:szCs w:val="24"/>
        </w:rPr>
      </w:pPr>
      <w:r w:rsidDel="00000000" w:rsidR="00000000" w:rsidRPr="00000000">
        <w:rPr>
          <w:rFonts w:ascii="Calibri" w:cs="Calibri" w:eastAsia="Calibri" w:hAnsi="Calibri"/>
          <w:sz w:val="24"/>
          <w:szCs w:val="24"/>
          <w:rtl w:val="0"/>
        </w:rPr>
        <w:t xml:space="preserve">You have not committed any offence within 7 (consecutive) years of being sentenced for the offence and</w:t>
      </w:r>
    </w:p>
    <w:p w:rsidR="00000000" w:rsidDel="00000000" w:rsidP="00000000" w:rsidRDefault="00000000" w:rsidRPr="00000000" w14:paraId="00000096">
      <w:pPr>
        <w:numPr>
          <w:ilvl w:val="0"/>
          <w:numId w:val="6"/>
        </w:numPr>
        <w:spacing w:after="160" w:line="240" w:lineRule="auto"/>
        <w:ind w:left="709" w:hanging="425"/>
        <w:jc w:val="both"/>
        <w:rPr>
          <w:sz w:val="24"/>
          <w:szCs w:val="24"/>
        </w:rPr>
      </w:pPr>
      <w:r w:rsidDel="00000000" w:rsidR="00000000" w:rsidRPr="00000000">
        <w:rPr>
          <w:rFonts w:ascii="Calibri" w:cs="Calibri" w:eastAsia="Calibri" w:hAnsi="Calibri"/>
          <w:sz w:val="24"/>
          <w:szCs w:val="24"/>
          <w:rtl w:val="0"/>
        </w:rPr>
        <w:t xml:space="preserve">You did not serve a custodial sentence at any time (this would exclude serious offences such as murder, manslaughter, rape and causing serious bodily harm) and</w:t>
      </w:r>
    </w:p>
    <w:p w:rsidR="00000000" w:rsidDel="00000000" w:rsidP="00000000" w:rsidRDefault="00000000" w:rsidRPr="00000000" w14:paraId="00000097">
      <w:pPr>
        <w:numPr>
          <w:ilvl w:val="0"/>
          <w:numId w:val="6"/>
        </w:numPr>
        <w:spacing w:after="160" w:line="240" w:lineRule="auto"/>
        <w:ind w:left="709" w:hanging="425"/>
        <w:jc w:val="both"/>
        <w:rPr>
          <w:sz w:val="24"/>
          <w:szCs w:val="24"/>
        </w:rPr>
      </w:pPr>
      <w:r w:rsidDel="00000000" w:rsidR="00000000" w:rsidRPr="00000000">
        <w:rPr>
          <w:rFonts w:ascii="Calibri" w:cs="Calibri" w:eastAsia="Calibri" w:hAnsi="Calibri"/>
          <w:sz w:val="24"/>
          <w:szCs w:val="24"/>
          <w:rtl w:val="0"/>
        </w:rPr>
        <w:t xml:space="preserve">The offence was not a specified offence (specified offences are, in the main, sexual in nature) and</w:t>
      </w:r>
    </w:p>
    <w:p w:rsidR="00000000" w:rsidDel="00000000" w:rsidP="00000000" w:rsidRDefault="00000000" w:rsidRPr="00000000" w14:paraId="00000098">
      <w:pPr>
        <w:numPr>
          <w:ilvl w:val="0"/>
          <w:numId w:val="6"/>
        </w:numPr>
        <w:spacing w:after="160" w:line="240" w:lineRule="auto"/>
        <w:ind w:left="709" w:hanging="360"/>
        <w:jc w:val="both"/>
        <w:rPr>
          <w:sz w:val="24"/>
          <w:szCs w:val="24"/>
        </w:rPr>
      </w:pPr>
      <w:r w:rsidDel="00000000" w:rsidR="00000000" w:rsidRPr="00000000">
        <w:rPr>
          <w:rFonts w:ascii="Calibri" w:cs="Calibri" w:eastAsia="Calibri" w:hAnsi="Calibri"/>
          <w:sz w:val="24"/>
          <w:szCs w:val="24"/>
          <w:rtl w:val="0"/>
        </w:rPr>
        <w:t xml:space="preserve">You have paid any fine or costs</w:t>
      </w:r>
    </w:p>
    <w:p w:rsidR="00000000" w:rsidDel="00000000" w:rsidP="00000000" w:rsidRDefault="00000000" w:rsidRPr="00000000" w14:paraId="00000099">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Please note that you are not obliged to disclose convictions if you are an eligible individual but can do so if you wish. If you are uncertain as to whether you are eligible, contact the Ministry of Justice.</w:t>
      </w:r>
    </w:p>
    <w:p w:rsidR="00000000" w:rsidDel="00000000" w:rsidP="00000000" w:rsidRDefault="00000000" w:rsidRPr="00000000" w14:paraId="0000009A">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Under the Vulnerable Children Act 2014, core workers in schools will not be covered by the Clean Slate.</w:t>
      </w:r>
    </w:p>
    <w:p w:rsidR="00000000" w:rsidDel="00000000" w:rsidP="00000000" w:rsidRDefault="00000000" w:rsidRPr="00000000" w14:paraId="0000009B">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serious sexual or violent offenses against children will be included in Police vetting results. The Act will make it unlawful to employ people with convictions for these offences, unless they have an exemption.</w:t>
      </w:r>
    </w:p>
    <w:p w:rsidR="00000000" w:rsidDel="00000000" w:rsidP="00000000" w:rsidRDefault="00000000" w:rsidRPr="00000000" w14:paraId="0000009C">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 This application form and supporting documents received from the successful applicant will be held by the school. That person may access it in accordance with the provisions of the Privacy Act 1993.</w:t>
      </w:r>
    </w:p>
    <w:p w:rsidR="00000000" w:rsidDel="00000000" w:rsidP="00000000" w:rsidRDefault="00000000" w:rsidRPr="00000000" w14:paraId="0000009D">
      <w:pPr>
        <w:spacing w:after="16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 Application forms and CVs from non-successful applicants will be held until the appointments process is completed and will then be destroyed.</w:t>
      </w:r>
    </w:p>
    <w:p w:rsidR="00000000" w:rsidDel="00000000" w:rsidP="00000000" w:rsidRDefault="00000000" w:rsidRPr="00000000" w14:paraId="0000009E">
      <w:pPr>
        <w:spacing w:after="160" w:line="240" w:lineRule="auto"/>
        <w:jc w:val="both"/>
        <w:rPr>
          <w:rFonts w:ascii="Calibri" w:cs="Calibri" w:eastAsia="Calibri" w:hAnsi="Calibri"/>
        </w:rPr>
      </w:pPr>
      <w:r w:rsidDel="00000000" w:rsidR="00000000" w:rsidRPr="00000000">
        <w:rPr>
          <w:rFonts w:ascii="Calibri" w:cs="Calibri" w:eastAsia="Calibri" w:hAnsi="Calibri"/>
          <w:sz w:val="24"/>
          <w:szCs w:val="24"/>
          <w:rtl w:val="0"/>
        </w:rPr>
        <w:t xml:space="preserve">10. All information received will be confidential to the Appointments Panel and the Board of Trustees.</w:t>
      </w:r>
      <w:r w:rsidDel="00000000" w:rsidR="00000000" w:rsidRPr="00000000">
        <w:rPr>
          <w:rtl w:val="0"/>
        </w:rPr>
      </w:r>
    </w:p>
    <w:tbl>
      <w:tblPr>
        <w:tblStyle w:val="Table5"/>
        <w:tblW w:w="9840.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840"/>
        <w:tblGridChange w:id="0">
          <w:tblGrid>
            <w:gridCol w:w="9840"/>
          </w:tblGrid>
        </w:tblGridChange>
      </w:tblGrid>
      <w:tr>
        <w:tc>
          <w:tcPr>
            <w:shd w:fill="00b050" w:val="clear"/>
            <w:tcMar>
              <w:top w:w="100.0" w:type="dxa"/>
              <w:left w:w="100.0" w:type="dxa"/>
              <w:bottom w:w="100.0" w:type="dxa"/>
              <w:right w:w="100.0" w:type="dxa"/>
            </w:tcMar>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color w:val="ffffff"/>
                <w:sz w:val="36"/>
                <w:szCs w:val="36"/>
              </w:rPr>
            </w:pPr>
            <w:r w:rsidDel="00000000" w:rsidR="00000000" w:rsidRPr="00000000">
              <w:rPr>
                <w:rFonts w:ascii="Calibri" w:cs="Calibri" w:eastAsia="Calibri" w:hAnsi="Calibri"/>
                <w:b w:val="1"/>
                <w:sz w:val="36"/>
                <w:szCs w:val="36"/>
                <w:rtl w:val="0"/>
              </w:rPr>
              <w:t xml:space="preserve">APPOINTMENT TIMELINE</w:t>
            </w:r>
            <w:r w:rsidDel="00000000" w:rsidR="00000000" w:rsidRPr="00000000">
              <w:rPr>
                <w:rtl w:val="0"/>
              </w:rPr>
            </w:r>
          </w:p>
        </w:tc>
      </w:tr>
    </w:tbl>
    <w:p w:rsidR="00000000" w:rsidDel="00000000" w:rsidP="00000000" w:rsidRDefault="00000000" w:rsidRPr="00000000" w14:paraId="000000A0">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1">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Wiri Central School School Board of Trustees has set the following timeline for the appointment of the Executive Officer. Every effort will be made to keep to the following schedule in determining the successful candidate.</w:t>
      </w:r>
    </w:p>
    <w:p w:rsidR="00000000" w:rsidDel="00000000" w:rsidP="00000000" w:rsidRDefault="00000000" w:rsidRPr="00000000" w14:paraId="000000A2">
      <w:pPr>
        <w:spacing w:line="240" w:lineRule="auto"/>
        <w:jc w:val="both"/>
        <w:rPr>
          <w:rFonts w:ascii="Calibri" w:cs="Calibri" w:eastAsia="Calibri" w:hAnsi="Calibri"/>
          <w:sz w:val="24"/>
          <w:szCs w:val="24"/>
          <w:highlight w:val="yellow"/>
        </w:rPr>
      </w:pPr>
      <w:r w:rsidDel="00000000" w:rsidR="00000000" w:rsidRPr="00000000">
        <w:rPr>
          <w:rtl w:val="0"/>
        </w:rPr>
      </w:r>
    </w:p>
    <w:tbl>
      <w:tblPr>
        <w:tblStyle w:val="Table6"/>
        <w:tblW w:w="98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60"/>
        <w:gridCol w:w="4950"/>
        <w:tblGridChange w:id="0">
          <w:tblGrid>
            <w:gridCol w:w="4860"/>
            <w:gridCol w:w="4950"/>
          </w:tblGrid>
        </w:tblGridChange>
      </w:tblGrid>
      <w:tr>
        <w:trPr>
          <w:trHeight w:val="380" w:hRule="atLeast"/>
        </w:trPr>
        <w:tc>
          <w:tcPr>
            <w:gridSpan w:val="2"/>
            <w:tcBorders>
              <w:top w:color="000000" w:space="0" w:sz="8" w:val="single"/>
              <w:left w:color="000000" w:space="0" w:sz="8" w:val="single"/>
              <w:bottom w:color="000000" w:space="0" w:sz="8" w:val="single"/>
              <w:right w:color="000000" w:space="0" w:sz="8" w:val="single"/>
            </w:tcBorders>
            <w:shd w:fill="00b050" w:val="clear"/>
            <w:tcMar>
              <w:top w:w="0.0" w:type="dxa"/>
              <w:left w:w="108.0" w:type="dxa"/>
              <w:bottom w:w="0.0" w:type="dxa"/>
              <w:right w:w="108.0" w:type="dxa"/>
            </w:tcMar>
            <w:vAlign w:val="center"/>
          </w:tcPr>
          <w:p w:rsidR="00000000" w:rsidDel="00000000" w:rsidP="00000000" w:rsidRDefault="00000000" w:rsidRPr="00000000" w14:paraId="000000A3">
            <w:pPr>
              <w:spacing w:line="240" w:lineRule="auto"/>
              <w:rPr>
                <w:rFonts w:ascii="Calibri" w:cs="Calibri" w:eastAsia="Calibri" w:hAnsi="Calibri"/>
                <w:color w:val="ffffff"/>
                <w:sz w:val="28"/>
                <w:szCs w:val="28"/>
              </w:rPr>
            </w:pPr>
            <w:r w:rsidDel="00000000" w:rsidR="00000000" w:rsidRPr="00000000">
              <w:rPr>
                <w:rFonts w:ascii="Calibri" w:cs="Calibri" w:eastAsia="Calibri" w:hAnsi="Calibri"/>
                <w:b w:val="1"/>
                <w:sz w:val="28"/>
                <w:szCs w:val="28"/>
                <w:rtl w:val="0"/>
              </w:rPr>
              <w:t xml:space="preserve">Timeline for the appointment of Executive Officer</w:t>
            </w:r>
            <w:r w:rsidDel="00000000" w:rsidR="00000000" w:rsidRPr="00000000">
              <w:rPr>
                <w:rtl w:val="0"/>
              </w:rPr>
            </w:r>
          </w:p>
        </w:tc>
      </w:tr>
      <w:tr>
        <w:trPr>
          <w:trHeight w:val="72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A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Closing date for applications</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A6">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Midday on Wednesday 1 May</w:t>
            </w:r>
            <w:r w:rsidDel="00000000" w:rsidR="00000000" w:rsidRPr="00000000">
              <w:rPr>
                <w:rtl w:val="0"/>
              </w:rPr>
            </w:r>
          </w:p>
        </w:tc>
      </w:tr>
      <w:tr>
        <w:trPr>
          <w:trHeight w:val="72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A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Shortlisted candidates advised</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A8">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Wednesday 1 May (afternoon/evening)</w:t>
            </w:r>
            <w:r w:rsidDel="00000000" w:rsidR="00000000" w:rsidRPr="00000000">
              <w:rPr>
                <w:rtl w:val="0"/>
              </w:rPr>
            </w:r>
          </w:p>
        </w:tc>
      </w:tr>
      <w:tr>
        <w:trPr>
          <w:trHeight w:val="72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A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Interviews </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AA">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Friday 3 May </w:t>
            </w:r>
            <w:r w:rsidDel="00000000" w:rsidR="00000000" w:rsidRPr="00000000">
              <w:rPr>
                <w:rtl w:val="0"/>
              </w:rPr>
            </w:r>
          </w:p>
        </w:tc>
      </w:tr>
      <w:tr>
        <w:trPr>
          <w:trHeight w:val="720" w:hRule="atLeast"/>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A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Appointment commences</w:t>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AC">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13 May or by negotiation</w:t>
            </w:r>
            <w:r w:rsidDel="00000000" w:rsidR="00000000" w:rsidRPr="00000000">
              <w:rPr>
                <w:rtl w:val="0"/>
              </w:rPr>
            </w:r>
          </w:p>
        </w:tc>
      </w:tr>
    </w:tbl>
    <w:p w:rsidR="00000000" w:rsidDel="00000000" w:rsidP="00000000" w:rsidRDefault="00000000" w:rsidRPr="00000000" w14:paraId="000000AD">
      <w:pPr>
        <w:spacing w:line="240" w:lineRule="auto"/>
        <w:jc w:val="both"/>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AE">
      <w:pPr>
        <w:spacing w:after="120" w:line="240" w:lineRule="auto"/>
        <w:rPr>
          <w:rFonts w:ascii="Calibri" w:cs="Calibri" w:eastAsia="Calibri" w:hAnsi="Calibri"/>
        </w:rPr>
      </w:pPr>
      <w:r w:rsidDel="00000000" w:rsidR="00000000" w:rsidRPr="00000000">
        <w:rPr>
          <w:rFonts w:ascii="Calibri" w:cs="Calibri" w:eastAsia="Calibri" w:hAnsi="Calibri"/>
          <w:b w:val="1"/>
          <w:rtl w:val="0"/>
        </w:rPr>
        <w:t xml:space="preserve">Checklist - We need to receive completed:</w:t>
      </w:r>
      <w:r w:rsidDel="00000000" w:rsidR="00000000" w:rsidRPr="00000000">
        <w:rPr>
          <w:rtl w:val="0"/>
        </w:rPr>
      </w:r>
    </w:p>
    <w:p w:rsidR="00000000" w:rsidDel="00000000" w:rsidP="00000000" w:rsidRDefault="00000000" w:rsidRPr="00000000" w14:paraId="000000AF">
      <w:pPr>
        <w:numPr>
          <w:ilvl w:val="0"/>
          <w:numId w:val="3"/>
        </w:numPr>
        <w:ind w:left="720" w:hanging="360"/>
        <w:rPr/>
      </w:pPr>
      <w:r w:rsidDel="00000000" w:rsidR="00000000" w:rsidRPr="00000000">
        <w:rPr>
          <w:rFonts w:ascii="Calibri" w:cs="Calibri" w:eastAsia="Calibri" w:hAnsi="Calibri"/>
          <w:rtl w:val="0"/>
        </w:rPr>
        <w:t xml:space="preserve">Covering Letter</w:t>
      </w:r>
    </w:p>
    <w:p w:rsidR="00000000" w:rsidDel="00000000" w:rsidP="00000000" w:rsidRDefault="00000000" w:rsidRPr="00000000" w14:paraId="000000B0">
      <w:pPr>
        <w:numPr>
          <w:ilvl w:val="0"/>
          <w:numId w:val="3"/>
        </w:numPr>
        <w:ind w:left="720" w:hanging="360"/>
        <w:rPr/>
      </w:pPr>
      <w:r w:rsidDel="00000000" w:rsidR="00000000" w:rsidRPr="00000000">
        <w:rPr>
          <w:rFonts w:ascii="Calibri" w:cs="Calibri" w:eastAsia="Calibri" w:hAnsi="Calibri"/>
          <w:rtl w:val="0"/>
        </w:rPr>
        <w:t xml:space="preserve">Curriculum Vitae </w:t>
      </w:r>
    </w:p>
    <w:p w:rsidR="00000000" w:rsidDel="00000000" w:rsidP="00000000" w:rsidRDefault="00000000" w:rsidRPr="00000000" w14:paraId="000000B1">
      <w:pPr>
        <w:numPr>
          <w:ilvl w:val="0"/>
          <w:numId w:val="3"/>
        </w:numPr>
        <w:ind w:left="720" w:hanging="360"/>
        <w:rPr/>
      </w:pPr>
      <w:r w:rsidDel="00000000" w:rsidR="00000000" w:rsidRPr="00000000">
        <w:rPr>
          <w:rFonts w:ascii="Calibri" w:cs="Calibri" w:eastAsia="Calibri" w:hAnsi="Calibri"/>
          <w:rtl w:val="0"/>
        </w:rPr>
        <w:t xml:space="preserve">Job Application Form</w:t>
      </w:r>
    </w:p>
    <w:p w:rsidR="00000000" w:rsidDel="00000000" w:rsidP="00000000" w:rsidRDefault="00000000" w:rsidRPr="00000000" w14:paraId="000000B2">
      <w:pPr>
        <w:spacing w:line="240" w:lineRule="auto"/>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B3">
      <w:pPr>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Completed applications to be received by midday on Wednesday 1 May and should be emailed to</w:t>
      </w:r>
      <w:r w:rsidDel="00000000" w:rsidR="00000000" w:rsidRPr="00000000">
        <w:rPr>
          <w:rFonts w:ascii="Calibri" w:cs="Calibri" w:eastAsia="Calibri" w:hAnsi="Calibri"/>
          <w:b w:val="1"/>
          <w:rtl w:val="0"/>
        </w:rPr>
        <w:t xml:space="preserve">: </w:t>
      </w:r>
      <w:hyperlink r:id="rId8">
        <w:r w:rsidDel="00000000" w:rsidR="00000000" w:rsidRPr="00000000">
          <w:rPr>
            <w:rFonts w:ascii="Calibri" w:cs="Calibri" w:eastAsia="Calibri" w:hAnsi="Calibri"/>
            <w:color w:val="1155cc"/>
            <w:sz w:val="24"/>
            <w:szCs w:val="24"/>
            <w:u w:val="single"/>
            <w:rtl w:val="0"/>
          </w:rPr>
          <w:t xml:space="preserve">office@wiricentral.school.nz</w:t>
        </w:r>
      </w:hyperlink>
      <w:r w:rsidDel="00000000" w:rsidR="00000000" w:rsidRPr="00000000">
        <w:rPr>
          <w:rtl w:val="0"/>
        </w:rPr>
      </w:r>
    </w:p>
    <w:p w:rsidR="00000000" w:rsidDel="00000000" w:rsidP="00000000" w:rsidRDefault="00000000" w:rsidRPr="00000000" w14:paraId="000000B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5">
      <w:pPr>
        <w:spacing w:line="240" w:lineRule="auto"/>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sectPr>
      <w:pgSz w:h="16838" w:w="11906"/>
      <w:pgMar w:bottom="1134" w:top="851" w:left="1134" w:right="113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546" w:hanging="360"/>
      </w:pPr>
      <w:rPr>
        <w:rFonts w:ascii="Courier New" w:cs="Courier New" w:eastAsia="Courier New" w:hAnsi="Courier New"/>
        <w:vertAlign w:val="baseline"/>
      </w:rPr>
    </w:lvl>
    <w:lvl w:ilvl="2">
      <w:start w:val="1"/>
      <w:numFmt w:val="bullet"/>
      <w:lvlText w:val="■"/>
      <w:lvlJc w:val="left"/>
      <w:pPr>
        <w:ind w:left="1266" w:hanging="360"/>
      </w:pPr>
      <w:rPr>
        <w:rFonts w:ascii="Noto Sans Symbols" w:cs="Noto Sans Symbols" w:eastAsia="Noto Sans Symbols" w:hAnsi="Noto Sans Symbols"/>
        <w:vertAlign w:val="baseline"/>
      </w:rPr>
    </w:lvl>
    <w:lvl w:ilvl="3">
      <w:start w:val="1"/>
      <w:numFmt w:val="bullet"/>
      <w:lvlText w:val="●"/>
      <w:lvlJc w:val="left"/>
      <w:pPr>
        <w:ind w:left="1986" w:hanging="360"/>
      </w:pPr>
      <w:rPr>
        <w:rFonts w:ascii="Noto Sans Symbols" w:cs="Noto Sans Symbols" w:eastAsia="Noto Sans Symbols" w:hAnsi="Noto Sans Symbols"/>
        <w:vertAlign w:val="baseline"/>
      </w:rPr>
    </w:lvl>
    <w:lvl w:ilvl="4">
      <w:start w:val="1"/>
      <w:numFmt w:val="bullet"/>
      <w:lvlText w:val="○"/>
      <w:lvlJc w:val="left"/>
      <w:pPr>
        <w:ind w:left="2706" w:hanging="360"/>
      </w:pPr>
      <w:rPr>
        <w:rFonts w:ascii="Courier New" w:cs="Courier New" w:eastAsia="Courier New" w:hAnsi="Courier New"/>
        <w:vertAlign w:val="baseline"/>
      </w:rPr>
    </w:lvl>
    <w:lvl w:ilvl="5">
      <w:start w:val="1"/>
      <w:numFmt w:val="bullet"/>
      <w:lvlText w:val="■"/>
      <w:lvlJc w:val="left"/>
      <w:pPr>
        <w:ind w:left="3426" w:hanging="360"/>
      </w:pPr>
      <w:rPr>
        <w:rFonts w:ascii="Noto Sans Symbols" w:cs="Noto Sans Symbols" w:eastAsia="Noto Sans Symbols" w:hAnsi="Noto Sans Symbols"/>
        <w:vertAlign w:val="baseline"/>
      </w:rPr>
    </w:lvl>
    <w:lvl w:ilvl="6">
      <w:start w:val="1"/>
      <w:numFmt w:val="bullet"/>
      <w:lvlText w:val="●"/>
      <w:lvlJc w:val="left"/>
      <w:pPr>
        <w:ind w:left="4146" w:hanging="360"/>
      </w:pPr>
      <w:rPr>
        <w:rFonts w:ascii="Noto Sans Symbols" w:cs="Noto Sans Symbols" w:eastAsia="Noto Sans Symbols" w:hAnsi="Noto Sans Symbols"/>
        <w:vertAlign w:val="baseline"/>
      </w:rPr>
    </w:lvl>
    <w:lvl w:ilvl="7">
      <w:start w:val="1"/>
      <w:numFmt w:val="bullet"/>
      <w:lvlText w:val="○"/>
      <w:lvlJc w:val="left"/>
      <w:pPr>
        <w:ind w:left="4866" w:hanging="360"/>
      </w:pPr>
      <w:rPr>
        <w:rFonts w:ascii="Courier New" w:cs="Courier New" w:eastAsia="Courier New" w:hAnsi="Courier New"/>
        <w:vertAlign w:val="baseline"/>
      </w:rPr>
    </w:lvl>
    <w:lvl w:ilvl="8">
      <w:start w:val="1"/>
      <w:numFmt w:val="bullet"/>
      <w:lvlText w:val="■"/>
      <w:lvlJc w:val="left"/>
      <w:pPr>
        <w:ind w:left="5586"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862" w:hanging="360"/>
      </w:pPr>
      <w:rPr>
        <w:rFonts w:ascii="Noto Sans Symbols" w:cs="Noto Sans Symbols" w:eastAsia="Noto Sans Symbols" w:hAnsi="Noto Sans Symbols"/>
        <w:vertAlign w:val="baseline"/>
      </w:rPr>
    </w:lvl>
    <w:lvl w:ilvl="1">
      <w:start w:val="1"/>
      <w:numFmt w:val="bullet"/>
      <w:lvlText w:val="o"/>
      <w:lvlJc w:val="left"/>
      <w:pPr>
        <w:ind w:left="1582" w:hanging="360"/>
      </w:pPr>
      <w:rPr>
        <w:rFonts w:ascii="Courier New" w:cs="Courier New" w:eastAsia="Courier New" w:hAnsi="Courier New"/>
        <w:vertAlign w:val="baseline"/>
      </w:rPr>
    </w:lvl>
    <w:lvl w:ilvl="2">
      <w:start w:val="1"/>
      <w:numFmt w:val="bullet"/>
      <w:lvlText w:val="▪"/>
      <w:lvlJc w:val="left"/>
      <w:pPr>
        <w:ind w:left="2302" w:hanging="360"/>
      </w:pPr>
      <w:rPr>
        <w:rFonts w:ascii="Noto Sans Symbols" w:cs="Noto Sans Symbols" w:eastAsia="Noto Sans Symbols" w:hAnsi="Noto Sans Symbols"/>
        <w:vertAlign w:val="baseline"/>
      </w:rPr>
    </w:lvl>
    <w:lvl w:ilvl="3">
      <w:start w:val="1"/>
      <w:numFmt w:val="bullet"/>
      <w:lvlText w:val="●"/>
      <w:lvlJc w:val="left"/>
      <w:pPr>
        <w:ind w:left="3022" w:hanging="360"/>
      </w:pPr>
      <w:rPr>
        <w:rFonts w:ascii="Noto Sans Symbols" w:cs="Noto Sans Symbols" w:eastAsia="Noto Sans Symbols" w:hAnsi="Noto Sans Symbols"/>
        <w:vertAlign w:val="baseline"/>
      </w:rPr>
    </w:lvl>
    <w:lvl w:ilvl="4">
      <w:start w:val="1"/>
      <w:numFmt w:val="bullet"/>
      <w:lvlText w:val="o"/>
      <w:lvlJc w:val="left"/>
      <w:pPr>
        <w:ind w:left="3742" w:hanging="360"/>
      </w:pPr>
      <w:rPr>
        <w:rFonts w:ascii="Courier New" w:cs="Courier New" w:eastAsia="Courier New" w:hAnsi="Courier New"/>
        <w:vertAlign w:val="baseline"/>
      </w:rPr>
    </w:lvl>
    <w:lvl w:ilvl="5">
      <w:start w:val="1"/>
      <w:numFmt w:val="bullet"/>
      <w:lvlText w:val="▪"/>
      <w:lvlJc w:val="left"/>
      <w:pPr>
        <w:ind w:left="4462" w:hanging="360"/>
      </w:pPr>
      <w:rPr>
        <w:rFonts w:ascii="Noto Sans Symbols" w:cs="Noto Sans Symbols" w:eastAsia="Noto Sans Symbols" w:hAnsi="Noto Sans Symbols"/>
        <w:vertAlign w:val="baseline"/>
      </w:rPr>
    </w:lvl>
    <w:lvl w:ilvl="6">
      <w:start w:val="1"/>
      <w:numFmt w:val="bullet"/>
      <w:lvlText w:val="●"/>
      <w:lvlJc w:val="left"/>
      <w:pPr>
        <w:ind w:left="5182" w:hanging="360"/>
      </w:pPr>
      <w:rPr>
        <w:rFonts w:ascii="Noto Sans Symbols" w:cs="Noto Sans Symbols" w:eastAsia="Noto Sans Symbols" w:hAnsi="Noto Sans Symbols"/>
        <w:vertAlign w:val="baseline"/>
      </w:rPr>
    </w:lvl>
    <w:lvl w:ilvl="7">
      <w:start w:val="1"/>
      <w:numFmt w:val="bullet"/>
      <w:lvlText w:val="o"/>
      <w:lvlJc w:val="left"/>
      <w:pPr>
        <w:ind w:left="5902" w:hanging="360"/>
      </w:pPr>
      <w:rPr>
        <w:rFonts w:ascii="Courier New" w:cs="Courier New" w:eastAsia="Courier New" w:hAnsi="Courier New"/>
        <w:vertAlign w:val="baseline"/>
      </w:rPr>
    </w:lvl>
    <w:lvl w:ilvl="8">
      <w:start w:val="1"/>
      <w:numFmt w:val="bullet"/>
      <w:lvlText w:val="▪"/>
      <w:lvlJc w:val="left"/>
      <w:pPr>
        <w:ind w:left="6622"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NZ"/>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office@wiricentral.school.nz" TargetMode="External"/><Relationship Id="rId8" Type="http://schemas.openxmlformats.org/officeDocument/2006/relationships/hyperlink" Target="mailto:office@wiricentral.school.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